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2D0C4">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附件：2</w:t>
      </w:r>
    </w:p>
    <w:p w14:paraId="23EE9DBC">
      <w:pPr>
        <w:widowControl/>
        <w:spacing w:before="100" w:beforeAutospacing="1" w:after="100" w:afterAutospacing="1"/>
        <w:jc w:val="center"/>
        <w:outlineLvl w:val="0"/>
        <w:rPr>
          <w:b/>
          <w:bCs/>
          <w:kern w:val="44"/>
          <w:sz w:val="32"/>
          <w:szCs w:val="44"/>
        </w:rPr>
      </w:pPr>
      <w:r>
        <w:rPr>
          <w:rFonts w:hint="eastAsia"/>
          <w:b/>
          <w:bCs/>
          <w:kern w:val="44"/>
          <w:sz w:val="32"/>
          <w:szCs w:val="44"/>
        </w:rPr>
        <w:t>计算机应用技术专业人才培养方案</w:t>
      </w:r>
      <w:bookmarkEnd w:id="0"/>
      <w:bookmarkEnd w:id="1"/>
    </w:p>
    <w:p w14:paraId="1C376DB7">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计算机应用技术</w:t>
      </w:r>
    </w:p>
    <w:p w14:paraId="2EAA0F1F">
      <w:pPr>
        <w:spacing w:line="440" w:lineRule="exact"/>
        <w:rPr>
          <w:rFonts w:ascii="宋体" w:hAnsi="宋体"/>
          <w:sz w:val="24"/>
        </w:rPr>
      </w:pPr>
      <w:r>
        <w:rPr>
          <w:rFonts w:hint="eastAsia" w:ascii="宋体" w:hAnsi="宋体"/>
          <w:b/>
          <w:bCs/>
          <w:sz w:val="24"/>
        </w:rPr>
        <w:t xml:space="preserve">专业代码  </w:t>
      </w:r>
      <w:r>
        <w:rPr>
          <w:rFonts w:hint="eastAsia" w:ascii="宋体" w:hAnsi="宋体"/>
          <w:sz w:val="24"/>
        </w:rPr>
        <w:t>510201</w:t>
      </w:r>
    </w:p>
    <w:p w14:paraId="040DF37F">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14:paraId="0378ECE1">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14:paraId="37473071">
      <w:pPr>
        <w:spacing w:line="440" w:lineRule="exact"/>
        <w:rPr>
          <w:rFonts w:ascii="宋体" w:hAnsi="宋体"/>
          <w:b/>
          <w:bCs/>
          <w:sz w:val="24"/>
        </w:rPr>
      </w:pPr>
      <w:r>
        <w:rPr>
          <w:rFonts w:hint="eastAsia" w:ascii="宋体" w:hAnsi="宋体"/>
          <w:b/>
          <w:bCs/>
          <w:sz w:val="24"/>
        </w:rPr>
        <w:t>就业面向</w:t>
      </w:r>
    </w:p>
    <w:p w14:paraId="157FC450">
      <w:pPr>
        <w:spacing w:line="440" w:lineRule="exact"/>
        <w:ind w:firstLine="480" w:firstLineChars="200"/>
        <w:rPr>
          <w:rFonts w:ascii="宋体" w:hAnsi="宋体"/>
          <w:sz w:val="24"/>
        </w:rPr>
      </w:pPr>
      <w:r>
        <w:rPr>
          <w:rFonts w:hint="eastAsia" w:ascii="宋体" w:hAnsi="宋体"/>
          <w:sz w:val="24"/>
        </w:rPr>
        <w:t>本专业毕业生可从事网络安装、调试、日常管理维护；网络规划、网络组建、网络系统管理；网页制作</w:t>
      </w:r>
      <w:r>
        <w:rPr>
          <w:rFonts w:hint="eastAsia" w:ascii="宋体" w:hAnsi="宋体"/>
          <w:sz w:val="24"/>
          <w:lang w:eastAsia="zh-CN"/>
        </w:rPr>
        <w:t>，</w:t>
      </w:r>
      <w:r>
        <w:rPr>
          <w:rFonts w:hint="eastAsia" w:ascii="宋体" w:hAnsi="宋体"/>
          <w:sz w:val="24"/>
        </w:rPr>
        <w:t>多媒体项目等网络信息服务。具体岗位群见表1。</w:t>
      </w:r>
    </w:p>
    <w:p w14:paraId="2C56D18E">
      <w:pPr>
        <w:spacing w:line="440" w:lineRule="exact"/>
        <w:jc w:val="center"/>
        <w:rPr>
          <w:rFonts w:ascii="宋体" w:hAnsi="宋体"/>
          <w:b/>
          <w:bCs/>
          <w:sz w:val="24"/>
        </w:rPr>
      </w:pPr>
      <w:r>
        <w:rPr>
          <w:rFonts w:hint="eastAsia" w:ascii="宋体" w:hAnsi="宋体"/>
          <w:b/>
          <w:bCs/>
          <w:sz w:val="24"/>
        </w:rPr>
        <w:t>表1  岗位群</w:t>
      </w:r>
    </w:p>
    <w:tbl>
      <w:tblPr>
        <w:tblStyle w:val="39"/>
        <w:tblW w:w="8552" w:type="dxa"/>
        <w:jc w:val="center"/>
        <w:tblLayout w:type="fixed"/>
        <w:tblCellMar>
          <w:top w:w="0" w:type="dxa"/>
          <w:left w:w="108" w:type="dxa"/>
          <w:bottom w:w="0" w:type="dxa"/>
          <w:right w:w="108" w:type="dxa"/>
        </w:tblCellMar>
      </w:tblPr>
      <w:tblGrid>
        <w:gridCol w:w="2302"/>
        <w:gridCol w:w="3405"/>
        <w:gridCol w:w="2845"/>
      </w:tblGrid>
      <w:tr w14:paraId="237B00F1">
        <w:tblPrEx>
          <w:tblCellMar>
            <w:top w:w="0" w:type="dxa"/>
            <w:left w:w="108" w:type="dxa"/>
            <w:bottom w:w="0" w:type="dxa"/>
            <w:right w:w="108" w:type="dxa"/>
          </w:tblCellMar>
        </w:tblPrEx>
        <w:trPr>
          <w:trHeight w:val="454"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0A702548">
            <w:pPr>
              <w:spacing w:line="440" w:lineRule="exact"/>
              <w:jc w:val="center"/>
              <w:rPr>
                <w:rFonts w:ascii="宋体" w:hAnsi="宋体"/>
                <w:szCs w:val="21"/>
              </w:rPr>
            </w:pPr>
            <w:r>
              <w:rPr>
                <w:rFonts w:hint="eastAsia" w:ascii="宋体" w:hAnsi="宋体"/>
              </w:rPr>
              <w:t>就业范围</w:t>
            </w:r>
          </w:p>
        </w:tc>
        <w:tc>
          <w:tcPr>
            <w:tcW w:w="3405" w:type="dxa"/>
            <w:tcBorders>
              <w:top w:val="single" w:color="auto" w:sz="4" w:space="0"/>
              <w:left w:val="nil"/>
              <w:bottom w:val="single" w:color="auto" w:sz="4" w:space="0"/>
              <w:right w:val="single" w:color="auto" w:sz="4" w:space="0"/>
            </w:tcBorders>
            <w:vAlign w:val="center"/>
          </w:tcPr>
          <w:p w14:paraId="526341CB">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vAlign w:val="center"/>
          </w:tcPr>
          <w:p w14:paraId="0AAE33C2">
            <w:pPr>
              <w:spacing w:line="440" w:lineRule="exact"/>
              <w:jc w:val="center"/>
              <w:rPr>
                <w:rFonts w:ascii="宋体" w:hAnsi="宋体"/>
                <w:szCs w:val="21"/>
              </w:rPr>
            </w:pPr>
            <w:r>
              <w:rPr>
                <w:rFonts w:hint="eastAsia" w:ascii="宋体" w:hAnsi="宋体"/>
              </w:rPr>
              <w:t>发展岗位群</w:t>
            </w:r>
          </w:p>
        </w:tc>
      </w:tr>
      <w:tr w14:paraId="49673ACF">
        <w:tblPrEx>
          <w:tblCellMar>
            <w:top w:w="0" w:type="dxa"/>
            <w:left w:w="108" w:type="dxa"/>
            <w:bottom w:w="0" w:type="dxa"/>
            <w:right w:w="108" w:type="dxa"/>
          </w:tblCellMar>
        </w:tblPrEx>
        <w:trPr>
          <w:trHeight w:val="20"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14:paraId="69A5605E">
            <w:pPr>
              <w:jc w:val="center"/>
              <w:rPr>
                <w:rFonts w:ascii="宋体" w:hAnsi="宋体"/>
                <w:szCs w:val="21"/>
              </w:rPr>
            </w:pPr>
            <w:r>
              <w:rPr>
                <w:rFonts w:hint="eastAsia" w:asciiTheme="minorEastAsia" w:hAnsiTheme="minorEastAsia" w:eastAsiaTheme="minorEastAsia"/>
                <w:szCs w:val="21"/>
              </w:rPr>
              <w:t>网页网站开发</w:t>
            </w:r>
          </w:p>
        </w:tc>
        <w:tc>
          <w:tcPr>
            <w:tcW w:w="3405" w:type="dxa"/>
            <w:tcBorders>
              <w:top w:val="single" w:color="auto" w:sz="4" w:space="0"/>
              <w:left w:val="nil"/>
              <w:bottom w:val="single" w:color="auto" w:sz="4" w:space="0"/>
              <w:right w:val="single" w:color="auto" w:sz="4" w:space="0"/>
            </w:tcBorders>
            <w:vAlign w:val="center"/>
          </w:tcPr>
          <w:p w14:paraId="761F9995">
            <w:pPr>
              <w:jc w:val="center"/>
              <w:rPr>
                <w:rFonts w:ascii="宋体" w:hAnsi="宋体"/>
                <w:szCs w:val="21"/>
              </w:rPr>
            </w:pPr>
            <w:r>
              <w:rPr>
                <w:rFonts w:hint="eastAsia" w:ascii="宋体" w:hAnsi="宋体"/>
              </w:rPr>
              <w:t>网页设计制作员</w:t>
            </w:r>
          </w:p>
        </w:tc>
        <w:tc>
          <w:tcPr>
            <w:tcW w:w="2845" w:type="dxa"/>
            <w:tcBorders>
              <w:top w:val="single" w:color="auto" w:sz="4" w:space="0"/>
              <w:left w:val="nil"/>
              <w:bottom w:val="single" w:color="auto" w:sz="4" w:space="0"/>
              <w:right w:val="single" w:color="auto" w:sz="4" w:space="0"/>
            </w:tcBorders>
            <w:vAlign w:val="center"/>
          </w:tcPr>
          <w:p w14:paraId="3719BD7F">
            <w:pPr>
              <w:jc w:val="center"/>
              <w:rPr>
                <w:rFonts w:ascii="宋体" w:hAnsi="宋体"/>
                <w:szCs w:val="21"/>
              </w:rPr>
            </w:pPr>
            <w:r>
              <w:rPr>
                <w:rFonts w:hint="eastAsia" w:ascii="宋体" w:hAnsi="宋体"/>
              </w:rPr>
              <w:t>web工程师、</w:t>
            </w:r>
            <w:r>
              <w:rPr>
                <w:rFonts w:hint="eastAsia" w:asciiTheme="minorEastAsia" w:hAnsiTheme="minorEastAsia" w:eastAsiaTheme="minorEastAsia"/>
                <w:szCs w:val="21"/>
              </w:rPr>
              <w:t>网站运维</w:t>
            </w:r>
          </w:p>
        </w:tc>
      </w:tr>
      <w:tr w14:paraId="0A278032">
        <w:tblPrEx>
          <w:tblCellMar>
            <w:top w:w="0" w:type="dxa"/>
            <w:left w:w="108" w:type="dxa"/>
            <w:bottom w:w="0" w:type="dxa"/>
            <w:right w:w="108" w:type="dxa"/>
          </w:tblCellMar>
        </w:tblPrEx>
        <w:trPr>
          <w:trHeight w:val="890" w:hRule="atLeast"/>
          <w:jc w:val="center"/>
        </w:trPr>
        <w:tc>
          <w:tcPr>
            <w:tcW w:w="2302" w:type="dxa"/>
            <w:tcBorders>
              <w:top w:val="nil"/>
              <w:left w:val="single" w:color="auto" w:sz="4" w:space="0"/>
              <w:bottom w:val="single" w:color="auto" w:sz="4" w:space="0"/>
              <w:right w:val="single" w:color="auto" w:sz="4" w:space="0"/>
            </w:tcBorders>
            <w:vAlign w:val="center"/>
          </w:tcPr>
          <w:p w14:paraId="67B0AA9B">
            <w:pPr>
              <w:spacing w:line="440" w:lineRule="exact"/>
              <w:jc w:val="center"/>
              <w:rPr>
                <w:rFonts w:ascii="宋体" w:hAnsi="宋体"/>
                <w:szCs w:val="21"/>
              </w:rPr>
            </w:pPr>
            <w:r>
              <w:rPr>
                <w:rFonts w:hint="eastAsia" w:asciiTheme="minorEastAsia" w:hAnsiTheme="minorEastAsia" w:eastAsiaTheme="minorEastAsia"/>
                <w:szCs w:val="21"/>
              </w:rPr>
              <w:t>企事业单位信息化建设的信息化技术支持</w:t>
            </w:r>
          </w:p>
        </w:tc>
        <w:tc>
          <w:tcPr>
            <w:tcW w:w="3405" w:type="dxa"/>
            <w:tcBorders>
              <w:top w:val="single" w:color="auto" w:sz="4" w:space="0"/>
              <w:left w:val="nil"/>
              <w:bottom w:val="single" w:color="auto" w:sz="4" w:space="0"/>
              <w:right w:val="single" w:color="auto" w:sz="4" w:space="0"/>
            </w:tcBorders>
            <w:vAlign w:val="center"/>
          </w:tcPr>
          <w:p w14:paraId="297C4839">
            <w:pPr>
              <w:ind w:firstLine="210"/>
              <w:jc w:val="center"/>
              <w:rPr>
                <w:rFonts w:asciiTheme="minorEastAsia" w:hAnsiTheme="minorEastAsia" w:eastAsiaTheme="minorEastAsia"/>
                <w:szCs w:val="21"/>
              </w:rPr>
            </w:pPr>
            <w:r>
              <w:rPr>
                <w:rFonts w:hint="eastAsia" w:asciiTheme="minorEastAsia" w:hAnsiTheme="minorEastAsia" w:eastAsiaTheme="minorEastAsia"/>
                <w:szCs w:val="21"/>
              </w:rPr>
              <w:t>网络管理员</w:t>
            </w:r>
          </w:p>
          <w:p w14:paraId="3D58B9FC">
            <w:pPr>
              <w:spacing w:line="440" w:lineRule="exact"/>
              <w:jc w:val="center"/>
            </w:pPr>
            <w:r>
              <w:rPr>
                <w:rFonts w:hint="eastAsia" w:asciiTheme="minorEastAsia" w:hAnsiTheme="minorEastAsia" w:eastAsiaTheme="minorEastAsia"/>
                <w:szCs w:val="21"/>
              </w:rPr>
              <w:t>信息化技术支持</w:t>
            </w:r>
          </w:p>
        </w:tc>
        <w:tc>
          <w:tcPr>
            <w:tcW w:w="2845" w:type="dxa"/>
            <w:tcBorders>
              <w:top w:val="nil"/>
              <w:left w:val="nil"/>
              <w:bottom w:val="single" w:color="auto" w:sz="4" w:space="0"/>
              <w:right w:val="single" w:color="auto" w:sz="4" w:space="0"/>
            </w:tcBorders>
            <w:vAlign w:val="center"/>
          </w:tcPr>
          <w:p w14:paraId="670400C4">
            <w:pPr>
              <w:jc w:val="center"/>
              <w:rPr>
                <w:rFonts w:ascii="宋体" w:hAnsi="宋体"/>
                <w:szCs w:val="21"/>
              </w:rPr>
            </w:pPr>
            <w:r>
              <w:rPr>
                <w:rFonts w:hint="eastAsia" w:asciiTheme="minorEastAsia" w:hAnsiTheme="minorEastAsia" w:eastAsiaTheme="minorEastAsia"/>
                <w:szCs w:val="21"/>
              </w:rPr>
              <w:t>网络管理与维护、网络工程师</w:t>
            </w:r>
          </w:p>
        </w:tc>
      </w:tr>
    </w:tbl>
    <w:p w14:paraId="4FEE52AE">
      <w:pPr>
        <w:spacing w:line="440" w:lineRule="exact"/>
        <w:ind w:firstLine="482" w:firstLineChars="200"/>
        <w:rPr>
          <w:rFonts w:ascii="宋体" w:hAnsi="宋体"/>
          <w:sz w:val="24"/>
        </w:rPr>
      </w:pPr>
      <w:r>
        <w:rPr>
          <w:rFonts w:hint="eastAsia" w:ascii="宋体" w:hAnsi="宋体"/>
          <w:b/>
          <w:bCs/>
          <w:sz w:val="24"/>
        </w:rPr>
        <w:t>一、培养目标与规格</w:t>
      </w:r>
    </w:p>
    <w:p w14:paraId="02EA5864">
      <w:pPr>
        <w:spacing w:line="440" w:lineRule="exact"/>
        <w:ind w:firstLine="480" w:firstLineChars="200"/>
        <w:rPr>
          <w:rFonts w:ascii="宋体" w:hAnsi="宋体"/>
          <w:sz w:val="24"/>
        </w:rPr>
      </w:pPr>
      <w:r>
        <w:rPr>
          <w:rFonts w:hint="eastAsia" w:ascii="宋体" w:hAnsi="宋体"/>
          <w:sz w:val="24"/>
        </w:rPr>
        <w:t>（一）培养目标</w:t>
      </w:r>
    </w:p>
    <w:p w14:paraId="375DEE81">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创业精神和创新能力；掌握计算机基础理论、基本知识和操作技能，从事信息化技术支持人员及网络建设及维护、web前端网页制作（岗位）等工作，具备能够从事计算机软硬件方面的技术支持技能等工作（专业能力和职业素养）职业能力，以及自主学习能力的发展型、复合型和创新型的技术技能人才。</w:t>
      </w:r>
    </w:p>
    <w:p w14:paraId="023F157D">
      <w:pPr>
        <w:spacing w:line="440" w:lineRule="exact"/>
        <w:ind w:firstLine="480" w:firstLineChars="200"/>
        <w:rPr>
          <w:rFonts w:ascii="宋体" w:hAnsi="宋体"/>
          <w:sz w:val="24"/>
        </w:rPr>
      </w:pPr>
      <w:r>
        <w:rPr>
          <w:rFonts w:hint="eastAsia" w:ascii="宋体" w:hAnsi="宋体"/>
          <w:sz w:val="24"/>
        </w:rPr>
        <w:t>（二）培养规格</w:t>
      </w:r>
    </w:p>
    <w:p w14:paraId="51A58BD9">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14:paraId="11829CB0">
      <w:pPr>
        <w:spacing w:line="440" w:lineRule="exact"/>
        <w:ind w:firstLine="480" w:firstLineChars="200"/>
        <w:rPr>
          <w:rFonts w:ascii="宋体" w:hAnsi="宋体"/>
          <w:sz w:val="24"/>
        </w:rPr>
      </w:pPr>
      <w:r>
        <w:rPr>
          <w:rFonts w:hint="eastAsia" w:ascii="宋体" w:hAnsi="宋体"/>
          <w:sz w:val="24"/>
        </w:rPr>
        <w:t>1．职业能力</w:t>
      </w:r>
    </w:p>
    <w:p w14:paraId="60252934">
      <w:pPr>
        <w:spacing w:line="440" w:lineRule="exact"/>
        <w:ind w:firstLine="480" w:firstLineChars="200"/>
        <w:rPr>
          <w:rFonts w:ascii="宋体" w:hAnsi="宋体"/>
          <w:sz w:val="24"/>
        </w:rPr>
      </w:pPr>
      <w:r>
        <w:rPr>
          <w:rFonts w:hint="eastAsia" w:ascii="宋体" w:hAnsi="宋体"/>
          <w:sz w:val="24"/>
        </w:rPr>
        <w:t>（1）基本素质</w:t>
      </w:r>
    </w:p>
    <w:p w14:paraId="646211D0">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14:paraId="414401C7">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14:paraId="7D27234D">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14:paraId="002D769F">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14:paraId="6114BD9A">
      <w:pPr>
        <w:spacing w:line="440" w:lineRule="exact"/>
        <w:ind w:firstLine="480" w:firstLineChars="200"/>
        <w:rPr>
          <w:rFonts w:ascii="宋体" w:hAnsi="宋体"/>
          <w:sz w:val="24"/>
        </w:rPr>
      </w:pPr>
      <w:r>
        <w:rPr>
          <w:rFonts w:hint="eastAsia" w:ascii="宋体" w:hAnsi="宋体"/>
          <w:sz w:val="24"/>
        </w:rPr>
        <w:t>（2）职业素质</w:t>
      </w:r>
    </w:p>
    <w:p w14:paraId="5C7BB3E4">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14:paraId="42FFE5C8">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14:paraId="61EA1361">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14:paraId="18A8025C">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14:paraId="3CA94048">
      <w:pPr>
        <w:spacing w:line="440" w:lineRule="exact"/>
        <w:ind w:firstLine="480" w:firstLineChars="200"/>
        <w:rPr>
          <w:rFonts w:ascii="宋体" w:hAnsi="宋体"/>
          <w:sz w:val="24"/>
        </w:rPr>
      </w:pPr>
      <w:r>
        <w:rPr>
          <w:rFonts w:hint="eastAsia" w:ascii="宋体" w:hAnsi="宋体"/>
          <w:sz w:val="24"/>
        </w:rPr>
        <w:t>2. 知识结构</w:t>
      </w:r>
    </w:p>
    <w:p w14:paraId="11641CD1">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14:paraId="5E77D817">
      <w:pPr>
        <w:spacing w:line="440" w:lineRule="exact"/>
        <w:ind w:firstLine="480" w:firstLineChars="200"/>
        <w:rPr>
          <w:rFonts w:ascii="宋体" w:hAnsi="宋体"/>
          <w:sz w:val="24"/>
        </w:rPr>
      </w:pPr>
      <w:r>
        <w:rPr>
          <w:rFonts w:hint="eastAsia" w:ascii="宋体" w:hAnsi="宋体"/>
          <w:sz w:val="24"/>
        </w:rPr>
        <w:t>（1）掌握本专业所必需的外语、数学、法律法规等文化基础知识。</w:t>
      </w:r>
    </w:p>
    <w:p w14:paraId="082CADF9">
      <w:pPr>
        <w:spacing w:line="440" w:lineRule="exact"/>
        <w:ind w:firstLine="480" w:firstLineChars="200"/>
        <w:rPr>
          <w:rFonts w:ascii="宋体" w:hAnsi="宋体"/>
          <w:sz w:val="24"/>
        </w:rPr>
      </w:pPr>
      <w:r>
        <w:rPr>
          <w:rFonts w:hint="eastAsia" w:ascii="宋体" w:hAnsi="宋体"/>
          <w:sz w:val="24"/>
        </w:rPr>
        <w:t>（2）掌握本专业所必需的计算机应用基础、基础编程语言等专业基础知识。</w:t>
      </w:r>
    </w:p>
    <w:p w14:paraId="741A5776">
      <w:pPr>
        <w:spacing w:line="440" w:lineRule="exact"/>
        <w:ind w:firstLine="480" w:firstLineChars="200"/>
        <w:rPr>
          <w:rFonts w:ascii="宋体" w:hAnsi="宋体"/>
          <w:sz w:val="24"/>
        </w:rPr>
      </w:pPr>
      <w:r>
        <w:rPr>
          <w:rFonts w:hint="eastAsia" w:ascii="宋体" w:hAnsi="宋体"/>
          <w:sz w:val="24"/>
        </w:rPr>
        <w:t>（3）掌握软件开发、网页制作、网站建设等专业知识。</w:t>
      </w:r>
    </w:p>
    <w:p w14:paraId="1307DD46">
      <w:pPr>
        <w:spacing w:line="440" w:lineRule="exact"/>
        <w:ind w:firstLine="480" w:firstLineChars="200"/>
        <w:rPr>
          <w:rFonts w:ascii="宋体" w:hAnsi="宋体"/>
          <w:sz w:val="24"/>
        </w:rPr>
      </w:pPr>
      <w:r>
        <w:rPr>
          <w:rFonts w:hint="eastAsia" w:ascii="宋体" w:hAnsi="宋体"/>
          <w:sz w:val="24"/>
        </w:rPr>
        <w:t>（4）掌握计算机硬件方面的故障检测与维修的有关知识。</w:t>
      </w:r>
    </w:p>
    <w:p w14:paraId="4C200946">
      <w:pPr>
        <w:spacing w:line="440" w:lineRule="exact"/>
        <w:ind w:firstLine="480" w:firstLineChars="200"/>
        <w:rPr>
          <w:rFonts w:ascii="宋体" w:hAnsi="宋体"/>
          <w:sz w:val="24"/>
        </w:rPr>
      </w:pPr>
      <w:r>
        <w:rPr>
          <w:rFonts w:hint="eastAsia" w:ascii="宋体" w:hAnsi="宋体"/>
          <w:sz w:val="24"/>
        </w:rPr>
        <w:t>3. 专业能力</w:t>
      </w:r>
    </w:p>
    <w:p w14:paraId="14854836">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14:paraId="392DA5BC">
      <w:pPr>
        <w:widowControl/>
        <w:spacing w:line="440" w:lineRule="exact"/>
        <w:ind w:firstLine="480" w:firstLineChars="200"/>
        <w:jc w:val="left"/>
        <w:rPr>
          <w:rFonts w:ascii="宋体" w:hAnsi="宋体"/>
          <w:sz w:val="24"/>
        </w:rPr>
      </w:pPr>
      <w:r>
        <w:rPr>
          <w:rFonts w:hint="eastAsia" w:ascii="宋体" w:hAnsi="宋体"/>
          <w:sz w:val="24"/>
        </w:rPr>
        <w:t>（1）具备扎实的计算机应用技术理论知识。</w:t>
      </w:r>
    </w:p>
    <w:p w14:paraId="4D410958">
      <w:pPr>
        <w:widowControl/>
        <w:spacing w:line="440" w:lineRule="exact"/>
        <w:ind w:firstLine="480" w:firstLineChars="200"/>
        <w:jc w:val="left"/>
        <w:rPr>
          <w:rFonts w:ascii="宋体" w:hAnsi="宋体"/>
          <w:sz w:val="24"/>
        </w:rPr>
      </w:pPr>
      <w:r>
        <w:rPr>
          <w:rFonts w:hint="eastAsia" w:ascii="宋体" w:hAnsi="宋体"/>
          <w:sz w:val="24"/>
        </w:rPr>
        <w:t>（2）具有熟练应用办公自动化软件和Windows 、Linux操作系统的能力。</w:t>
      </w:r>
    </w:p>
    <w:p w14:paraId="71DB3EDC">
      <w:pPr>
        <w:widowControl/>
        <w:spacing w:line="440" w:lineRule="exact"/>
        <w:ind w:firstLine="480" w:firstLineChars="200"/>
        <w:jc w:val="left"/>
        <w:rPr>
          <w:rFonts w:ascii="宋体" w:hAnsi="宋体"/>
          <w:sz w:val="24"/>
        </w:rPr>
      </w:pPr>
      <w:r>
        <w:rPr>
          <w:rFonts w:hint="eastAsia" w:ascii="宋体" w:hAnsi="宋体"/>
          <w:sz w:val="24"/>
        </w:rPr>
        <w:t>（3）具有提供计算机软硬件方面的技术支持的能力。</w:t>
      </w:r>
    </w:p>
    <w:p w14:paraId="3514E205">
      <w:pPr>
        <w:widowControl/>
        <w:spacing w:line="440" w:lineRule="exact"/>
        <w:ind w:firstLine="480" w:firstLineChars="200"/>
        <w:jc w:val="left"/>
        <w:rPr>
          <w:rFonts w:ascii="宋体" w:hAnsi="宋体"/>
          <w:kern w:val="0"/>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）能使用流行的程序设计方法管理计算机及网络、设计开发网站等实际操作，并在IT管理、多媒体应用、信息管理等，具备一定的综合设计能力。</w:t>
      </w:r>
    </w:p>
    <w:p w14:paraId="0092158E">
      <w:pPr>
        <w:spacing w:line="440" w:lineRule="exact"/>
        <w:ind w:firstLine="482" w:firstLineChars="200"/>
        <w:rPr>
          <w:rFonts w:ascii="宋体" w:hAnsi="宋体"/>
          <w:sz w:val="24"/>
        </w:rPr>
      </w:pPr>
      <w:r>
        <w:rPr>
          <w:rFonts w:hint="eastAsia" w:ascii="宋体" w:hAnsi="宋体"/>
          <w:b/>
          <w:bCs/>
          <w:sz w:val="24"/>
        </w:rPr>
        <w:t>二、职业证书</w:t>
      </w:r>
    </w:p>
    <w:p w14:paraId="151548EA">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4B8F9866">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14:paraId="42B67584">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14:paraId="205D4B42">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7FA7ED95">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本</w:t>
      </w:r>
      <w:r>
        <w:rPr>
          <w:rFonts w:hint="eastAsia" w:ascii="宋体" w:hAnsi="宋体"/>
          <w:sz w:val="24"/>
        </w:rPr>
        <w:t>专业学生在校学习期间，取得下表中一至两项技能证书：</w:t>
      </w:r>
    </w:p>
    <w:p w14:paraId="79C642F7">
      <w:pPr>
        <w:spacing w:line="440" w:lineRule="exact"/>
        <w:ind w:firstLine="482" w:firstLineChars="200"/>
        <w:jc w:val="center"/>
        <w:rPr>
          <w:rFonts w:ascii="宋体" w:hAnsi="宋体"/>
          <w:b/>
          <w:bCs/>
          <w:sz w:val="24"/>
        </w:rPr>
      </w:pPr>
      <w:r>
        <w:rPr>
          <w:rFonts w:hint="eastAsia" w:ascii="宋体" w:hAnsi="宋体"/>
          <w:b/>
          <w:bCs/>
          <w:sz w:val="24"/>
        </w:rPr>
        <w:t>表2  数字媒体应用技术专业技能资格证书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14:paraId="247852FB">
        <w:trPr>
          <w:jc w:val="center"/>
        </w:trPr>
        <w:tc>
          <w:tcPr>
            <w:tcW w:w="630" w:type="dxa"/>
            <w:tcBorders>
              <w:top w:val="single" w:color="auto" w:sz="4" w:space="0"/>
              <w:left w:val="single" w:color="auto" w:sz="4" w:space="0"/>
              <w:bottom w:val="single" w:color="auto" w:sz="4" w:space="0"/>
              <w:right w:val="single" w:color="auto" w:sz="4" w:space="0"/>
            </w:tcBorders>
            <w:vAlign w:val="center"/>
          </w:tcPr>
          <w:p w14:paraId="4BC62D56">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14:paraId="03510EAB">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14:paraId="284967AD">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14:paraId="13AB1D27">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14:paraId="266AC6B5">
            <w:pPr>
              <w:spacing w:line="440" w:lineRule="exact"/>
              <w:jc w:val="center"/>
              <w:rPr>
                <w:rFonts w:ascii="宋体" w:hAnsi="宋体"/>
                <w:szCs w:val="21"/>
              </w:rPr>
            </w:pPr>
            <w:r>
              <w:rPr>
                <w:rFonts w:hint="eastAsia" w:ascii="宋体" w:hAnsi="宋体"/>
              </w:rPr>
              <w:t>对应课程</w:t>
            </w:r>
          </w:p>
        </w:tc>
      </w:tr>
      <w:tr w14:paraId="26AD7CD8">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4C5FD46">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14:paraId="4637B494">
            <w:pPr>
              <w:jc w:val="center"/>
            </w:pPr>
            <w:r>
              <w:rPr>
                <w:rFonts w:hint="eastAsia"/>
              </w:rPr>
              <w:t>网络管理员</w:t>
            </w:r>
          </w:p>
        </w:tc>
        <w:tc>
          <w:tcPr>
            <w:tcW w:w="2548" w:type="dxa"/>
            <w:tcBorders>
              <w:top w:val="single" w:color="auto" w:sz="4" w:space="0"/>
              <w:left w:val="nil"/>
              <w:bottom w:val="single" w:color="auto" w:sz="4" w:space="0"/>
              <w:right w:val="single" w:color="auto" w:sz="4" w:space="0"/>
            </w:tcBorders>
            <w:vAlign w:val="center"/>
          </w:tcPr>
          <w:p w14:paraId="574F5B6A">
            <w:pPr>
              <w:jc w:val="center"/>
            </w:pPr>
            <w:r>
              <w:rPr>
                <w:rFonts w:hint="eastAsia"/>
              </w:rPr>
              <w:t>广东省人力资源与社会保障局</w:t>
            </w:r>
          </w:p>
        </w:tc>
        <w:tc>
          <w:tcPr>
            <w:tcW w:w="708" w:type="dxa"/>
            <w:tcBorders>
              <w:top w:val="single" w:color="auto" w:sz="4" w:space="0"/>
              <w:left w:val="nil"/>
              <w:bottom w:val="single" w:color="auto" w:sz="4" w:space="0"/>
              <w:right w:val="single" w:color="auto" w:sz="4" w:space="0"/>
            </w:tcBorders>
            <w:vAlign w:val="center"/>
          </w:tcPr>
          <w:p w14:paraId="23278C9E">
            <w:pPr>
              <w:jc w:val="center"/>
            </w:pPr>
            <w:r>
              <w:rPr>
                <w:rFonts w:hint="eastAsia"/>
              </w:rPr>
              <w:t>初级</w:t>
            </w:r>
          </w:p>
        </w:tc>
        <w:tc>
          <w:tcPr>
            <w:tcW w:w="2773" w:type="dxa"/>
            <w:tcBorders>
              <w:top w:val="single" w:color="auto" w:sz="4" w:space="0"/>
              <w:left w:val="nil"/>
              <w:bottom w:val="single" w:color="auto" w:sz="4" w:space="0"/>
              <w:right w:val="single" w:color="auto" w:sz="4" w:space="0"/>
            </w:tcBorders>
            <w:vAlign w:val="center"/>
          </w:tcPr>
          <w:p w14:paraId="5E63F084">
            <w:pPr>
              <w:jc w:val="center"/>
              <w:rPr>
                <w:rFonts w:ascii="宋体" w:hAnsi="宋体"/>
                <w:szCs w:val="21"/>
              </w:rPr>
            </w:pPr>
            <w:r>
              <w:rPr>
                <w:rFonts w:hint="eastAsia" w:ascii="宋体" w:hAnsi="宋体"/>
              </w:rPr>
              <w:t>网络安全技术、计算机网络基础、Linux服务器配置与管理</w:t>
            </w:r>
          </w:p>
        </w:tc>
      </w:tr>
      <w:tr w14:paraId="65149841">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109BCE2">
            <w:pPr>
              <w:spacing w:line="440" w:lineRule="exact"/>
              <w:jc w:val="center"/>
              <w:rPr>
                <w:rFonts w:hint="eastAsia" w:ascii="宋体" w:hAnsi="宋体" w:eastAsia="宋体"/>
                <w:lang w:val="en-US" w:eastAsia="zh-CN"/>
              </w:rPr>
            </w:pPr>
            <w:r>
              <w:rPr>
                <w:rFonts w:hint="eastAsia" w:ascii="宋体" w:hAnsi="宋体"/>
                <w:lang w:val="en-US" w:eastAsia="zh-CN"/>
              </w:rPr>
              <w:t>2</w:t>
            </w:r>
          </w:p>
        </w:tc>
        <w:tc>
          <w:tcPr>
            <w:tcW w:w="1922" w:type="dxa"/>
            <w:tcBorders>
              <w:top w:val="single" w:color="auto" w:sz="4" w:space="0"/>
              <w:left w:val="nil"/>
              <w:bottom w:val="single" w:color="auto" w:sz="4" w:space="0"/>
              <w:right w:val="single" w:color="auto" w:sz="4" w:space="0"/>
            </w:tcBorders>
            <w:vAlign w:val="center"/>
          </w:tcPr>
          <w:p w14:paraId="31A332CF">
            <w:pPr>
              <w:jc w:val="center"/>
            </w:pPr>
            <w:r>
              <w:rPr>
                <w:rFonts w:hint="eastAsia"/>
              </w:rPr>
              <w:t>WEB前端工程师</w:t>
            </w:r>
          </w:p>
        </w:tc>
        <w:tc>
          <w:tcPr>
            <w:tcW w:w="2548" w:type="dxa"/>
            <w:tcBorders>
              <w:top w:val="single" w:color="auto" w:sz="4" w:space="0"/>
              <w:left w:val="nil"/>
              <w:bottom w:val="single" w:color="auto" w:sz="4" w:space="0"/>
              <w:right w:val="single" w:color="auto" w:sz="4" w:space="0"/>
            </w:tcBorders>
            <w:vAlign w:val="center"/>
          </w:tcPr>
          <w:p w14:paraId="57FF4C4A">
            <w:pPr>
              <w:jc w:val="center"/>
            </w:pPr>
            <w:r>
              <w:rPr>
                <w:rFonts w:hint="eastAsia"/>
              </w:rPr>
              <w:t>工业和信息化部教育与考试中心</w:t>
            </w:r>
          </w:p>
        </w:tc>
        <w:tc>
          <w:tcPr>
            <w:tcW w:w="708" w:type="dxa"/>
            <w:tcBorders>
              <w:top w:val="single" w:color="auto" w:sz="4" w:space="0"/>
              <w:left w:val="nil"/>
              <w:bottom w:val="single" w:color="auto" w:sz="4" w:space="0"/>
              <w:right w:val="single" w:color="auto" w:sz="4" w:space="0"/>
            </w:tcBorders>
            <w:vAlign w:val="center"/>
          </w:tcPr>
          <w:p w14:paraId="67348DCD">
            <w:pPr>
              <w:jc w:val="center"/>
            </w:pPr>
            <w:r>
              <w:rPr>
                <w:rFonts w:hint="eastAsia"/>
              </w:rPr>
              <w:t>中级</w:t>
            </w:r>
          </w:p>
        </w:tc>
        <w:tc>
          <w:tcPr>
            <w:tcW w:w="2773" w:type="dxa"/>
            <w:tcBorders>
              <w:top w:val="single" w:color="auto" w:sz="4" w:space="0"/>
              <w:left w:val="nil"/>
              <w:bottom w:val="single" w:color="auto" w:sz="4" w:space="0"/>
              <w:right w:val="single" w:color="auto" w:sz="4" w:space="0"/>
            </w:tcBorders>
            <w:vAlign w:val="center"/>
          </w:tcPr>
          <w:p w14:paraId="0922CC58">
            <w:pPr>
              <w:jc w:val="center"/>
              <w:rPr>
                <w:rFonts w:ascii="宋体" w:hAnsi="宋体"/>
              </w:rPr>
            </w:pPr>
            <w:r>
              <w:rPr>
                <w:rFonts w:hint="eastAsia" w:ascii="宋体" w:hAnsi="宋体"/>
              </w:rPr>
              <w:t>UI界面设计（PS）</w:t>
            </w:r>
          </w:p>
          <w:p w14:paraId="2C3476BD">
            <w:pPr>
              <w:jc w:val="center"/>
              <w:rPr>
                <w:rFonts w:ascii="宋体" w:hAnsi="宋体"/>
              </w:rPr>
            </w:pPr>
            <w:r>
              <w:rPr>
                <w:rFonts w:hint="eastAsia" w:ascii="宋体" w:hAnsi="宋体"/>
              </w:rPr>
              <w:t>网页设计与制作</w:t>
            </w:r>
          </w:p>
          <w:p w14:paraId="6145B5DC">
            <w:pPr>
              <w:jc w:val="center"/>
              <w:rPr>
                <w:rFonts w:ascii="宋体" w:hAnsi="宋体"/>
              </w:rPr>
            </w:pPr>
            <w:r>
              <w:rPr>
                <w:rFonts w:hint="eastAsia" w:ascii="宋体" w:hAnsi="宋体" w:cs="宋体"/>
                <w:kern w:val="0"/>
                <w:szCs w:val="21"/>
              </w:rPr>
              <w:t>JavaScript程序设计</w:t>
            </w:r>
          </w:p>
        </w:tc>
      </w:tr>
    </w:tbl>
    <w:p w14:paraId="746E1B2B">
      <w:pPr>
        <w:numPr>
          <w:ilvl w:val="0"/>
          <w:numId w:val="1"/>
        </w:numPr>
        <w:spacing w:line="440" w:lineRule="exact"/>
        <w:ind w:firstLine="602" w:firstLineChars="250"/>
        <w:rPr>
          <w:rFonts w:hint="eastAsia" w:ascii="宋体" w:hAnsi="宋体"/>
          <w:b/>
          <w:bCs/>
          <w:sz w:val="24"/>
        </w:rPr>
      </w:pPr>
      <w:r>
        <w:rPr>
          <w:rFonts w:hint="eastAsia" w:ascii="宋体" w:hAnsi="宋体"/>
          <w:b/>
          <w:bCs/>
          <w:sz w:val="24"/>
        </w:rPr>
        <w:t>核心课程</w:t>
      </w:r>
    </w:p>
    <w:p w14:paraId="334A439A">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14:paraId="738B87AE">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3970"/>
                <wp:wrapNone/>
                <wp:docPr id="2" name="文本框 2"/>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A3E4B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14:paraId="733EF880">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14:paraId="6BCFEA03">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14:paraId="485775E7">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14:paraId="1FC7D9FE">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14:paraId="132849AF">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5AA81CB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5525653">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FrlDYAAAACgEAAA8AAAAAAAAAAQAgAAAA&#10;IgAAAGRycy9kb3ducmV2LnhtbFBLAQIUABQAAAAIAIdO4kDIwVq6CwIAADcEAAAOAAAAAAAAAAEA&#10;IAAAACcBAABkcnMvZTJvRG9jLnhtbFBLBQYAAAAABgAGAFkBAACkBQAAAAA=&#10;">
                <v:fill on="t" focussize="0,0"/>
                <v:stroke color="#000000" joinstyle="miter"/>
                <v:imagedata o:title=""/>
                <o:lock v:ext="edit" aspectratio="f"/>
                <v:textbox>
                  <w:txbxContent>
                    <w:p w14:paraId="0DA3E4B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14:paraId="733EF880">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14:paraId="6BCFEA03">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14:paraId="485775E7">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14:paraId="1FC7D9FE">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14:paraId="132849AF">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5AA81CB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5525653">
                      <w:pPr>
                        <w:jc w:val="left"/>
                        <w:rPr>
                          <w:rFonts w:ascii="宋体" w:hAnsi="宋体" w:cs="宋体"/>
                          <w:color w:val="000000"/>
                          <w:kern w:val="0"/>
                          <w:sz w:val="20"/>
                          <w:szCs w:val="20"/>
                        </w:rPr>
                      </w:pPr>
                    </w:p>
                  </w:txbxContent>
                </v:textbox>
              </v:shape>
            </w:pict>
          </mc:Fallback>
        </mc:AlternateContent>
      </w:r>
    </w:p>
    <w:p w14:paraId="460739FD">
      <w:pPr>
        <w:numPr>
          <w:ilvl w:val="0"/>
          <w:numId w:val="0"/>
        </w:numPr>
        <w:spacing w:line="440" w:lineRule="exact"/>
        <w:rPr>
          <w:rFonts w:hint="eastAsia" w:ascii="宋体" w:hAnsi="宋体"/>
          <w:b w:val="0"/>
          <w:bCs w:val="0"/>
          <w:sz w:val="24"/>
          <w:lang w:val="en-US" w:eastAsia="zh-CN"/>
        </w:rPr>
      </w:pPr>
    </w:p>
    <w:p w14:paraId="5BF062B3">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5715" b="9525"/>
                <wp:wrapNone/>
                <wp:docPr id="3" name="文本框 3"/>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21758E">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AmW0f8MAgAANg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yOhmNkAAAAKAQAADwAAAAAAAAABACAA&#10;AAAiAAAAZHJzL2Rvd25yZXYueG1sUEsBAhQAFAAAAAgAh07iQAmW0f8MAgAANgQAAA4AAAAAAAAA&#10;AQAgAAAAKAEAAGRycy9lMm9Eb2MueG1sUEsFBgAAAAAGAAYAWQEAAKYFAAAAAA==&#10;">
                <v:fill on="t" focussize="0,0"/>
                <v:stroke color="#000000" joinstyle="miter"/>
                <v:imagedata o:title=""/>
                <o:lock v:ext="edit" aspectratio="f"/>
                <v:textbox>
                  <w:txbxContent>
                    <w:p w14:paraId="2121758E">
                      <w:pPr>
                        <w:jc w:val="both"/>
                      </w:pPr>
                      <w:r>
                        <w:rPr>
                          <w:rFonts w:hint="eastAsia"/>
                        </w:rPr>
                        <w:t>公共基础课</w:t>
                      </w:r>
                    </w:p>
                  </w:txbxContent>
                </v:textbox>
              </v:shape>
            </w:pict>
          </mc:Fallback>
        </mc:AlternateContent>
      </w:r>
    </w:p>
    <w:p w14:paraId="4B9B7890">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5715" b="11430"/>
                <wp:wrapNone/>
                <wp:docPr id="5" name="文本框 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C696E1">
                            <w:r>
                              <w:rPr>
                                <w:rFonts w:hint="eastAsia"/>
                              </w:rPr>
                              <w:t>必修</w:t>
                            </w:r>
                          </w:p>
                          <w:p w14:paraId="238163CD">
                            <w:pPr>
                              <w:rPr>
                                <w:rFonts w:hint="eastAsia" w:eastAsia="宋体"/>
                                <w:sz w:val="18"/>
                                <w:szCs w:val="18"/>
                                <w:lang w:val="en-US" w:eastAsia="zh-CN"/>
                              </w:rPr>
                            </w:pPr>
                            <w:r>
                              <w:rPr>
                                <w:rFonts w:hint="eastAsia"/>
                                <w:sz w:val="18"/>
                                <w:szCs w:val="18"/>
                                <w:lang w:val="en-US" w:eastAsia="zh-CN"/>
                              </w:rPr>
                              <w:t>(23</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CaHJE6CwIAADUEAAAOAAAAAAAAAAEA&#10;IAAAACcBAABkcnMvZTJvRG9jLnhtbFBLBQYAAAAABgAGAFkBAACkBQAAAAA=&#10;">
                <v:fill on="t" focussize="0,0"/>
                <v:stroke color="#000000" joinstyle="miter"/>
                <v:imagedata o:title=""/>
                <o:lock v:ext="edit" aspectratio="f"/>
                <v:textbox>
                  <w:txbxContent>
                    <w:p w14:paraId="37C696E1">
                      <w:r>
                        <w:rPr>
                          <w:rFonts w:hint="eastAsia"/>
                        </w:rPr>
                        <w:t>必修</w:t>
                      </w:r>
                    </w:p>
                    <w:p w14:paraId="238163CD">
                      <w:pPr>
                        <w:rPr>
                          <w:rFonts w:hint="eastAsia" w:eastAsia="宋体"/>
                          <w:sz w:val="18"/>
                          <w:szCs w:val="18"/>
                          <w:lang w:val="en-US" w:eastAsia="zh-CN"/>
                        </w:rPr>
                      </w:pPr>
                      <w:r>
                        <w:rPr>
                          <w:rFonts w:hint="eastAsia"/>
                          <w:sz w:val="18"/>
                          <w:szCs w:val="18"/>
                          <w:lang w:val="en-US" w:eastAsia="zh-CN"/>
                        </w:rPr>
                        <w:t>(23</w:t>
                      </w:r>
                      <w:r>
                        <w:rPr>
                          <w:rFonts w:hint="eastAsia"/>
                          <w:sz w:val="18"/>
                          <w:szCs w:val="18"/>
                        </w:rPr>
                        <w:t>学分</w:t>
                      </w:r>
                      <w:r>
                        <w:rPr>
                          <w:rFonts w:hint="eastAsia"/>
                          <w:sz w:val="18"/>
                          <w:szCs w:val="18"/>
                          <w:lang w:val="en-US" w:eastAsia="zh-CN"/>
                        </w:rPr>
                        <w:t>)</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11430" b="17780"/>
                <wp:wrapNone/>
                <wp:docPr id="4" name="文本框 4"/>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3D9AF3">
                            <w:pPr>
                              <w:jc w:val="center"/>
                              <w:rPr>
                                <w:rFonts w:hint="eastAsia"/>
                              </w:rPr>
                            </w:pPr>
                          </w:p>
                          <w:p w14:paraId="1313C7E4">
                            <w:pPr>
                              <w:jc w:val="center"/>
                              <w:rPr>
                                <w:rFonts w:hint="eastAsia"/>
                              </w:rPr>
                            </w:pPr>
                          </w:p>
                          <w:p w14:paraId="37901710">
                            <w:pPr>
                              <w:jc w:val="center"/>
                            </w:pPr>
                          </w:p>
                          <w:p w14:paraId="3307DAB0">
                            <w:pPr>
                              <w:jc w:val="center"/>
                            </w:pPr>
                            <w:r>
                              <w:rPr>
                                <w:rFonts w:hint="eastAsia"/>
                              </w:rPr>
                              <w:t>课</w:t>
                            </w:r>
                          </w:p>
                          <w:p w14:paraId="4987A362">
                            <w:pPr>
                              <w:jc w:val="center"/>
                            </w:pPr>
                            <w:r>
                              <w:rPr>
                                <w:rFonts w:hint="eastAsia"/>
                              </w:rPr>
                              <w:t>程</w:t>
                            </w:r>
                          </w:p>
                          <w:p w14:paraId="0D31867F">
                            <w:pPr>
                              <w:jc w:val="center"/>
                            </w:pPr>
                            <w:r>
                              <w:rPr>
                                <w:rFonts w:hint="eastAsia"/>
                              </w:rPr>
                              <w:t>体</w:t>
                            </w:r>
                          </w:p>
                          <w:p w14:paraId="5C5A71E8">
                            <w:pPr>
                              <w:jc w:val="center"/>
                            </w:pPr>
                            <w:r>
                              <w:rPr>
                                <w:rFonts w:hint="eastAsia"/>
                              </w:rPr>
                              <w:t>系</w:t>
                            </w:r>
                          </w:p>
                          <w:p w14:paraId="335D5CB2">
                            <w:pPr>
                              <w:jc w:val="center"/>
                            </w:pPr>
                            <w:r>
                              <w:rPr>
                                <w:rFonts w:hint="eastAsia"/>
                              </w:rPr>
                              <w:t>结</w:t>
                            </w:r>
                          </w:p>
                          <w:p w14:paraId="73D1B205">
                            <w:pPr>
                              <w:jc w:val="center"/>
                            </w:pPr>
                            <w:r>
                              <w:rPr>
                                <w:rFonts w:hint="eastAsia"/>
                              </w:rPr>
                              <w:t>构</w:t>
                            </w:r>
                          </w:p>
                          <w:p w14:paraId="4245DB20">
                            <w:pPr>
                              <w:jc w:val="center"/>
                            </w:pPr>
                            <w:r>
                              <w:rPr>
                                <w:rFonts w:hint="eastAsia"/>
                              </w:rPr>
                              <w:t>、</w:t>
                            </w:r>
                          </w:p>
                          <w:p w14:paraId="63D07F19">
                            <w:pPr>
                              <w:jc w:val="center"/>
                            </w:pPr>
                            <w:r>
                              <w:rPr>
                                <w:rFonts w:hint="eastAsia"/>
                              </w:rPr>
                              <w:t>课</w:t>
                            </w:r>
                          </w:p>
                          <w:p w14:paraId="4D899864">
                            <w:pPr>
                              <w:jc w:val="center"/>
                            </w:pPr>
                            <w:r>
                              <w:rPr>
                                <w:rFonts w:hint="eastAsia"/>
                              </w:rPr>
                              <w:t>程</w:t>
                            </w:r>
                          </w:p>
                          <w:p w14:paraId="773B10C7">
                            <w:pPr>
                              <w:jc w:val="center"/>
                            </w:pPr>
                            <w:r>
                              <w:rPr>
                                <w:rFonts w:hint="eastAsia"/>
                              </w:rPr>
                              <w:t>设</w:t>
                            </w:r>
                          </w:p>
                          <w:p w14:paraId="2FC15EF1">
                            <w:pPr>
                              <w:jc w:val="center"/>
                            </w:pPr>
                            <w:r>
                              <w:rPr>
                                <w:rFonts w:hint="eastAsia"/>
                              </w:rPr>
                              <w:t>置</w:t>
                            </w:r>
                          </w:p>
                          <w:p w14:paraId="2D0BE97C">
                            <w:pPr>
                              <w:jc w:val="center"/>
                            </w:pPr>
                            <w:r>
                              <w:rPr>
                                <w:rFonts w:hint="eastAsia"/>
                              </w:rPr>
                              <w:t>与</w:t>
                            </w:r>
                          </w:p>
                          <w:p w14:paraId="24E84B4A">
                            <w:pPr>
                              <w:jc w:val="center"/>
                            </w:pPr>
                            <w:r>
                              <w:rPr>
                                <w:rFonts w:hint="eastAsia"/>
                              </w:rPr>
                              <w:t>考</w:t>
                            </w:r>
                          </w:p>
                          <w:p w14:paraId="7FD8D23D">
                            <w:pPr>
                              <w:jc w:val="center"/>
                            </w:pPr>
                            <w:r>
                              <w:rPr>
                                <w:rFonts w:hint="eastAsia"/>
                              </w:rPr>
                              <w:t>核</w:t>
                            </w:r>
                          </w:p>
                          <w:p w14:paraId="735EB71A">
                            <w:pPr>
                              <w:jc w:val="center"/>
                            </w:pPr>
                            <w:r>
                              <w:rPr>
                                <w:rFonts w:hint="eastAsia"/>
                              </w:rPr>
                              <w:t>方</w:t>
                            </w:r>
                          </w:p>
                          <w:p w14:paraId="2FF230EF">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h3kD2QAAAAkBAAAPAAAAAAAAAAEAIAAA&#10;ACIAAABkcnMvZG93bnJldi54bWxQSwECFAAUAAAACACHTuJAUmyP+gsCAAA2BAAADgAAAAAAAAAB&#10;ACAAAAAoAQAAZHJzL2Uyb0RvYy54bWxQSwUGAAAAAAYABgBZAQAApQUAAAAA&#10;">
                <v:fill on="t" focussize="0,0"/>
                <v:stroke color="#000000" joinstyle="miter"/>
                <v:imagedata o:title=""/>
                <o:lock v:ext="edit" aspectratio="f"/>
                <v:textbox>
                  <w:txbxContent>
                    <w:p w14:paraId="7B3D9AF3">
                      <w:pPr>
                        <w:jc w:val="center"/>
                        <w:rPr>
                          <w:rFonts w:hint="eastAsia"/>
                        </w:rPr>
                      </w:pPr>
                    </w:p>
                    <w:p w14:paraId="1313C7E4">
                      <w:pPr>
                        <w:jc w:val="center"/>
                        <w:rPr>
                          <w:rFonts w:hint="eastAsia"/>
                        </w:rPr>
                      </w:pPr>
                    </w:p>
                    <w:p w14:paraId="37901710">
                      <w:pPr>
                        <w:jc w:val="center"/>
                      </w:pPr>
                    </w:p>
                    <w:p w14:paraId="3307DAB0">
                      <w:pPr>
                        <w:jc w:val="center"/>
                      </w:pPr>
                      <w:r>
                        <w:rPr>
                          <w:rFonts w:hint="eastAsia"/>
                        </w:rPr>
                        <w:t>课</w:t>
                      </w:r>
                    </w:p>
                    <w:p w14:paraId="4987A362">
                      <w:pPr>
                        <w:jc w:val="center"/>
                      </w:pPr>
                      <w:r>
                        <w:rPr>
                          <w:rFonts w:hint="eastAsia"/>
                        </w:rPr>
                        <w:t>程</w:t>
                      </w:r>
                    </w:p>
                    <w:p w14:paraId="0D31867F">
                      <w:pPr>
                        <w:jc w:val="center"/>
                      </w:pPr>
                      <w:r>
                        <w:rPr>
                          <w:rFonts w:hint="eastAsia"/>
                        </w:rPr>
                        <w:t>体</w:t>
                      </w:r>
                    </w:p>
                    <w:p w14:paraId="5C5A71E8">
                      <w:pPr>
                        <w:jc w:val="center"/>
                      </w:pPr>
                      <w:r>
                        <w:rPr>
                          <w:rFonts w:hint="eastAsia"/>
                        </w:rPr>
                        <w:t>系</w:t>
                      </w:r>
                    </w:p>
                    <w:p w14:paraId="335D5CB2">
                      <w:pPr>
                        <w:jc w:val="center"/>
                      </w:pPr>
                      <w:r>
                        <w:rPr>
                          <w:rFonts w:hint="eastAsia"/>
                        </w:rPr>
                        <w:t>结</w:t>
                      </w:r>
                    </w:p>
                    <w:p w14:paraId="73D1B205">
                      <w:pPr>
                        <w:jc w:val="center"/>
                      </w:pPr>
                      <w:r>
                        <w:rPr>
                          <w:rFonts w:hint="eastAsia"/>
                        </w:rPr>
                        <w:t>构</w:t>
                      </w:r>
                    </w:p>
                    <w:p w14:paraId="4245DB20">
                      <w:pPr>
                        <w:jc w:val="center"/>
                      </w:pPr>
                      <w:r>
                        <w:rPr>
                          <w:rFonts w:hint="eastAsia"/>
                        </w:rPr>
                        <w:t>、</w:t>
                      </w:r>
                    </w:p>
                    <w:p w14:paraId="63D07F19">
                      <w:pPr>
                        <w:jc w:val="center"/>
                      </w:pPr>
                      <w:r>
                        <w:rPr>
                          <w:rFonts w:hint="eastAsia"/>
                        </w:rPr>
                        <w:t>课</w:t>
                      </w:r>
                    </w:p>
                    <w:p w14:paraId="4D899864">
                      <w:pPr>
                        <w:jc w:val="center"/>
                      </w:pPr>
                      <w:r>
                        <w:rPr>
                          <w:rFonts w:hint="eastAsia"/>
                        </w:rPr>
                        <w:t>程</w:t>
                      </w:r>
                    </w:p>
                    <w:p w14:paraId="773B10C7">
                      <w:pPr>
                        <w:jc w:val="center"/>
                      </w:pPr>
                      <w:r>
                        <w:rPr>
                          <w:rFonts w:hint="eastAsia"/>
                        </w:rPr>
                        <w:t>设</w:t>
                      </w:r>
                    </w:p>
                    <w:p w14:paraId="2FC15EF1">
                      <w:pPr>
                        <w:jc w:val="center"/>
                      </w:pPr>
                      <w:r>
                        <w:rPr>
                          <w:rFonts w:hint="eastAsia"/>
                        </w:rPr>
                        <w:t>置</w:t>
                      </w:r>
                    </w:p>
                    <w:p w14:paraId="2D0BE97C">
                      <w:pPr>
                        <w:jc w:val="center"/>
                      </w:pPr>
                      <w:r>
                        <w:rPr>
                          <w:rFonts w:hint="eastAsia"/>
                        </w:rPr>
                        <w:t>与</w:t>
                      </w:r>
                    </w:p>
                    <w:p w14:paraId="24E84B4A">
                      <w:pPr>
                        <w:jc w:val="center"/>
                      </w:pPr>
                      <w:r>
                        <w:rPr>
                          <w:rFonts w:hint="eastAsia"/>
                        </w:rPr>
                        <w:t>考</w:t>
                      </w:r>
                    </w:p>
                    <w:p w14:paraId="7FD8D23D">
                      <w:pPr>
                        <w:jc w:val="center"/>
                      </w:pPr>
                      <w:r>
                        <w:rPr>
                          <w:rFonts w:hint="eastAsia"/>
                        </w:rPr>
                        <w:t>核</w:t>
                      </w:r>
                    </w:p>
                    <w:p w14:paraId="735EB71A">
                      <w:pPr>
                        <w:jc w:val="center"/>
                      </w:pPr>
                      <w:r>
                        <w:rPr>
                          <w:rFonts w:hint="eastAsia"/>
                        </w:rPr>
                        <w:t>方</w:t>
                      </w:r>
                    </w:p>
                    <w:p w14:paraId="2FF230EF">
                      <w:pPr>
                        <w:jc w:val="center"/>
                      </w:pPr>
                      <w:r>
                        <w:rPr>
                          <w:rFonts w:hint="eastAsia"/>
                        </w:rPr>
                        <w:t>式</w:t>
                      </w:r>
                    </w:p>
                  </w:txbxContent>
                </v:textbox>
              </v:shape>
            </w:pict>
          </mc:Fallback>
        </mc:AlternateContent>
      </w:r>
    </w:p>
    <w:p w14:paraId="5868D3F3">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12065"/>
                <wp:wrapNone/>
                <wp:docPr id="6" name="直接连接符 6"/>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FMuY9cAAAAJAQAADwAAAAAAAAABACAAAAAiAAAAZHJzL2Rvd25y&#10;ZXYueG1sUEsBAhQAFAAAAAgAh07iQPkISLb/AQAA8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Ks4jWAAAACQEAAA8AAAAAAAAAAQAgAAAAIgAAAGRycy9kb3ducmV2LnhtbFBLAQIU&#10;ABQAAAAIAIdO4kDGWv4G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YC0X1gAAAAgBAAAPAAAAAAAAAAEAIAAAACIAAABkcnMvZG93bnJldi54bWxQSwEC&#10;FAAUAAAACACHTuJAp8+igPYBAADnAwAADgAAAAAAAAABACAAAAAlAQAAZHJzL2Uyb0RvYy54bWxQ&#10;SwUGAAAAAAYABgBZAQAAjQ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11430" b="0"/>
                <wp:wrapNone/>
                <wp:docPr id="9" name="直接箭头连接符 9"/>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y9W/WAAAACAEAAA8AAAAAAAAAAQAgAAAAIgAAAGRy&#10;cy9kb3ducmV2LnhtbFBLAQIUABQAAAAIAIdO4kDKMYjzBwIAAPoDAAAOAAAAAAAAAAEAIAAAACUB&#10;AABkcnMvZTJvRG9jLnhtbFBLBQYAAAAABgAGAFkBAACeBQAAAAA=&#10;">
                <v:fill on="f" focussize="0,0"/>
                <v:stroke color="#000000" joinstyle="round"/>
                <v:imagedata o:title=""/>
                <o:lock v:ext="edit" aspectratio="f"/>
              </v:shape>
            </w:pict>
          </mc:Fallback>
        </mc:AlternateContent>
      </w:r>
    </w:p>
    <w:p w14:paraId="57ADA521">
      <w:pPr>
        <w:pStyle w:val="402"/>
        <w:tabs>
          <w:tab w:val="left" w:pos="993"/>
        </w:tabs>
        <w:spacing w:line="500" w:lineRule="exact"/>
        <w:rPr>
          <w:rFonts w:ascii="Calibri" w:hAnsi="Calibri" w:eastAsia="黑体"/>
          <w:sz w:val="24"/>
          <w:szCs w:val="24"/>
        </w:rPr>
      </w:pPr>
    </w:p>
    <w:p w14:paraId="5856AC48">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6985" b="6350"/>
                <wp:wrapNone/>
                <wp:docPr id="17" name="文本框 17"/>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46D335">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14:paraId="6706FA2F">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14:paraId="2CCE982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10B74B4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14:paraId="419FBEA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00EA52A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3DF5AB3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4ECDB80D">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7ED15111">
                            <w:pPr>
                              <w:rPr>
                                <w:rFonts w:hint="eastAsia" w:ascii="宋体" w:hAnsi="宋体" w:cs="宋体"/>
                                <w:color w:val="000000"/>
                                <w:kern w:val="0"/>
                                <w:sz w:val="20"/>
                                <w:szCs w:val="20"/>
                              </w:rPr>
                            </w:pPr>
                          </w:p>
                          <w:p w14:paraId="51CC7FAF">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1967B7B0">
                            <w:pPr>
                              <w:rPr>
                                <w:rFonts w:hint="eastAsia" w:ascii="宋体" w:hAnsi="宋体" w:cs="宋体"/>
                                <w:color w:val="000000"/>
                                <w:kern w:val="0"/>
                                <w:sz w:val="20"/>
                                <w:szCs w:val="20"/>
                              </w:rPr>
                            </w:pPr>
                          </w:p>
                          <w:p w14:paraId="493C408E">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zqykpQwCAAA5BAAADgAAAAAAAAAB&#10;ACAAAAAnAQAAZHJzL2Uyb0RvYy54bWxQSwUGAAAAAAYABgBZAQAApQUAAAAA&#10;">
                <v:fill on="t" focussize="0,0"/>
                <v:stroke color="#000000" joinstyle="miter"/>
                <v:imagedata o:title=""/>
                <o:lock v:ext="edit" aspectratio="f"/>
                <v:textbox>
                  <w:txbxContent>
                    <w:p w14:paraId="0546D335">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14:paraId="6706FA2F">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14:paraId="2CCE982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10B74B4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14:paraId="419FBEA3">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00EA52A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3DF5AB3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4ECDB80D">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7ED15111">
                      <w:pPr>
                        <w:rPr>
                          <w:rFonts w:hint="eastAsia" w:ascii="宋体" w:hAnsi="宋体" w:cs="宋体"/>
                          <w:color w:val="000000"/>
                          <w:kern w:val="0"/>
                          <w:sz w:val="20"/>
                          <w:szCs w:val="20"/>
                        </w:rPr>
                      </w:pPr>
                    </w:p>
                    <w:p w14:paraId="51CC7FAF">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1967B7B0">
                      <w:pPr>
                        <w:rPr>
                          <w:rFonts w:hint="eastAsia" w:ascii="宋体" w:hAnsi="宋体" w:cs="宋体"/>
                          <w:color w:val="000000"/>
                          <w:kern w:val="0"/>
                          <w:sz w:val="20"/>
                          <w:szCs w:val="20"/>
                        </w:rPr>
                      </w:pPr>
                    </w:p>
                    <w:p w14:paraId="493C408E">
                      <w:pPr>
                        <w:rPr>
                          <w:rFonts w:hint="eastAsia" w:ascii="宋体" w:hAnsi="宋体" w:cs="宋体"/>
                          <w:color w:val="000000"/>
                          <w:kern w:val="0"/>
                          <w:sz w:val="20"/>
                          <w:szCs w:val="20"/>
                        </w:rPr>
                      </w:pPr>
                    </w:p>
                  </w:txbxContent>
                </v:textbox>
              </v:shape>
            </w:pict>
          </mc:Fallback>
        </mc:AlternateContent>
      </w:r>
    </w:p>
    <w:p w14:paraId="16CDC4A1">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14605" b="5080"/>
                <wp:wrapNone/>
                <wp:docPr id="22" name="文本框 22"/>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51BAF3"/>
                          <w:p w14:paraId="23E4C2E6">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K28dgAAAAKAQAADwAAAAAAAAABACAAAAAi&#10;AAAAZHJzL2Rvd25yZXYueG1sUEsBAhQAFAAAAAgAh07iQAiCHsIKAgAANwQAAA4AAAAAAAAAAQAg&#10;AAAAJwEAAGRycy9lMm9Eb2MueG1sUEsFBgAAAAAGAAYAWQEAAKMFAAAAAA==&#10;">
                <v:fill on="t" focussize="0,0"/>
                <v:stroke color="#000000" joinstyle="miter"/>
                <v:imagedata o:title=""/>
                <o:lock v:ext="edit" aspectratio="f"/>
                <v:textbox>
                  <w:txbxContent>
                    <w:p w14:paraId="3851BAF3"/>
                    <w:p w14:paraId="23E4C2E6">
                      <w:pPr>
                        <w:jc w:val="center"/>
                      </w:pPr>
                      <w:r>
                        <w:rPr>
                          <w:rFonts w:hint="eastAsia"/>
                        </w:rPr>
                        <w:t>专业课</w:t>
                      </w:r>
                    </w:p>
                  </w:txbxContent>
                </v:textbox>
              </v:shape>
            </w:pict>
          </mc:Fallback>
        </mc:AlternateContent>
      </w:r>
    </w:p>
    <w:p w14:paraId="222EBAA1">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13970" b="19050"/>
                <wp:wrapNone/>
                <wp:docPr id="18" name="文本框 1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92D6AC">
                            <w:r>
                              <w:rPr>
                                <w:rFonts w:hint="eastAsia"/>
                              </w:rPr>
                              <w:t>必修</w:t>
                            </w:r>
                          </w:p>
                          <w:p w14:paraId="5747D039">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tMnzAA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LTJ8wAKAgAANwQAAA4AAAAAAAAAAQAg&#10;AAAAJwEAAGRycy9lMm9Eb2MueG1sUEsFBgAAAAAGAAYAWQEAAKMFAAAAAA==&#10;">
                <v:fill on="t" focussize="0,0"/>
                <v:stroke color="#000000" joinstyle="miter"/>
                <v:imagedata o:title=""/>
                <o:lock v:ext="edit" aspectratio="f"/>
                <v:textbox>
                  <w:txbxContent>
                    <w:p w14:paraId="7992D6AC">
                      <w:r>
                        <w:rPr>
                          <w:rFonts w:hint="eastAsia"/>
                        </w:rPr>
                        <w:t>必修</w:t>
                      </w:r>
                    </w:p>
                    <w:p w14:paraId="5747D039">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v:textbox>
              </v:shape>
            </w:pict>
          </mc:Fallback>
        </mc:AlternateContent>
      </w:r>
    </w:p>
    <w:p w14:paraId="6FF2105E">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vvYt1gAAAAkBAAAPAAAAAAAAAAEAIAAAACIAAABkcnMvZG93bnJldi54bWxQ&#10;SwECFAAUAAAACACHTuJA2aZp7f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Mfwl2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mjphwZkFQzd+&#10;9/Hbjw+ff37/ROPd1y+MMmRT77Ek9I3dhnGGfhuS5mMTTPqTGnbM1p7O1spjZIIWF/Q9XXImKHW1&#10;WCbC4n6nDxhfSmdYCiqulU2yoYTDK4wD9DckLWvL+oo/X84TIVAPNnT3FBpPOtC2eS86repbpXXa&#10;gaHd3ejADpD6IH9jCX/B0iEbwG7A5VSCQdlJqF/YmsWTJ4MsPQyeSjCy5kxLekcpysgISl+CJPXa&#10;kgnJ1sHIFO1cfaL72Pu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PhpTXAAAACQEAAA8AAAAAAAAAAQAgAAAAIgAAAGRycy9kb3ducmV2LnhtbFBLAQIU&#10;ABQAAAAIAIdO4kDMfwl2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CaF+z/z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lJnUCWOLB043cf&#10;v/348Pnn90803n39wihDNg0Ba0Jfu9t4nGG4jVnzvo02/0kN2xdrDydr1T4xQYsX9D1dcCYodXmx&#10;yITV/c4QMb1U3rIcNNxol2VDDbtXmEbob0heNo4NDX++mGdCoB5s6e4ptIF0oOvKXvRGyxttTN6B&#10;sdtcm8h2kPugfMcS/oLlQ9aA/YgrqQyDulcgXzjJ0iGQQY4eBs8lWCU5M4reUY4KMoE25yBJvXFk&#10;QrZ1NDJHGy8PdB/bEHXXkxOzUmXO0P0Xy469mhvsz3lhun+f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JFDi1gAAAAgBAAAPAAAAAAAAAAEAIAAAACIAAABkcnMvZG93bnJldi54bWxQSwECFAAU&#10;AAAACACHTuJAJoX7P/MBAADn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Du9j7i9QEAAOcDAAAOAAAAZHJzL2Uyb0RvYy54bWytU82O0zAQ&#10;viPxDpbvNG3ZLhA13cOW5YKgEvAAU8dJLPlPHrdpX4IXQOIGJ47c921YHoOxE7qw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dQJM84sGLrxu0/f&#10;f3z88vP2M413374yypBNvceS0Nd2E8YZ+k1Img9NMOlPatghW3s8WSsPkQlanF8snl0sOBOUuny6&#10;SITF/U4fML6SzrAUVFwrm2RDCfvXGAfob0ha1pb1FX+xmCdCoB5s6O4pNJ50oG3zXnRa1TdK67QD&#10;Q7u91oHtIfVB/sYS/oKlQ9aA3YDLqQSDspNQv7Q1i0dPBll6GDyVYGTNmZb0jlKUkRGUPgdJ6rUl&#10;E5Ktg5Ep2rr6SPex80G1HTmRnc8Y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KuAn1AAAAAUBAAAPAAAAAAAAAAEAIAAAACIAAABkcnMvZG93bnJldi54bWxQSwECFAAU&#10;AAAACACHTuJA7vY+4vUBAADnAwAADgAAAAAAAAABACAAAAAjAQAAZHJzL2Uyb0RvYy54bWxQSwUG&#10;AAAAAAYABgBZAQAAigUAAAAA&#10;">
                <v:fill on="f" focussize="0,0"/>
                <v:stroke color="#000000" joinstyle="round"/>
                <v:imagedata o:title=""/>
                <o:lock v:ext="edit" aspectratio="f"/>
              </v:line>
            </w:pict>
          </mc:Fallback>
        </mc:AlternateContent>
      </w:r>
    </w:p>
    <w:p w14:paraId="60BF1C07">
      <w:pPr>
        <w:pStyle w:val="402"/>
        <w:tabs>
          <w:tab w:val="left" w:pos="993"/>
        </w:tabs>
        <w:spacing w:line="500" w:lineRule="exact"/>
        <w:rPr>
          <w:rFonts w:ascii="Calibri" w:hAnsi="Calibri" w:eastAsia="黑体"/>
          <w:sz w:val="24"/>
          <w:szCs w:val="24"/>
        </w:rPr>
      </w:pPr>
    </w:p>
    <w:p w14:paraId="7D596364">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14605" b="8255"/>
                <wp:wrapNone/>
                <wp:docPr id="28" name="文本框 2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1FAC2D">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AwrcxDgIAADgEAAAOAAAAAAAA&#10;AAEAIAAAACcBAABkcnMvZTJvRG9jLnhtbFBLBQYAAAAABgAGAFkBAACnBQAAAAA=&#10;">
                <v:fill on="t" focussize="0,0"/>
                <v:stroke color="#000000" joinstyle="miter"/>
                <v:imagedata o:title=""/>
                <o:lock v:ext="edit" aspectratio="f"/>
                <v:textbox>
                  <w:txbxContent>
                    <w:p w14:paraId="0A1FAC2D">
                      <w:pPr>
                        <w:jc w:val="both"/>
                      </w:pPr>
                      <w:r>
                        <w:rPr>
                          <w:rFonts w:hint="eastAsia"/>
                          <w:lang w:val="en-US" w:eastAsia="zh-CN"/>
                        </w:rPr>
                        <w:t>专业能力拓展课</w:t>
                      </w:r>
                      <w:r>
                        <w:rPr>
                          <w:rFonts w:hint="eastAsia"/>
                        </w:rPr>
                        <w:t>课</w:t>
                      </w:r>
                    </w:p>
                  </w:txbxContent>
                </v:textbox>
              </v:shape>
            </w:pict>
          </mc:Fallback>
        </mc:AlternateContent>
      </w:r>
    </w:p>
    <w:p w14:paraId="1F0D80D8">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6985" b="5080"/>
                <wp:wrapNone/>
                <wp:docPr id="15" name="文本框 15"/>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DE3DBD">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14:paraId="03C0B31B">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14:paraId="258955DA">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14:paraId="0FCC6B6F">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JToNxINAgAAOAQAAA4AAAAAAAAA&#10;AQAgAAAAJwEAAGRycy9lMm9Eb2MueG1sUEsFBgAAAAAGAAYAWQEAAKYFAAAAAA==&#10;">
                <v:fill on="t" focussize="0,0"/>
                <v:stroke color="#000000" joinstyle="miter"/>
                <v:imagedata o:title=""/>
                <o:lock v:ext="edit" aspectratio="f"/>
                <v:textbox>
                  <w:txbxContent>
                    <w:p w14:paraId="5FDE3DBD">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14:paraId="03C0B31B">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14:paraId="258955DA">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14:paraId="0FCC6B6F">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9685" b="6985"/>
                <wp:wrapNone/>
                <wp:docPr id="27" name="文本框 27"/>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45FA50">
                            <w:r>
                              <w:rPr>
                                <w:rFonts w:hint="eastAsia"/>
                              </w:rPr>
                              <w:t>必修</w:t>
                            </w:r>
                          </w:p>
                          <w:p w14:paraId="7A8DB23F">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yf292QAAAAoBAAAPAAAAAAAAAAEA&#10;IAAAACIAAABkcnMvZG93bnJldi54bWxQSwECFAAUAAAACACHTuJAI0eFgQ4CAAA3BAAADgAAAAAA&#10;AAABACAAAAAoAQAAZHJzL2Uyb0RvYy54bWxQSwUGAAAAAAYABgBZAQAAqAUAAAAA&#10;">
                <v:fill on="t" focussize="0,0"/>
                <v:stroke color="#000000" joinstyle="miter"/>
                <v:imagedata o:title=""/>
                <o:lock v:ext="edit" aspectratio="f"/>
                <v:textbox>
                  <w:txbxContent>
                    <w:p w14:paraId="6545FA50">
                      <w:r>
                        <w:rPr>
                          <w:rFonts w:hint="eastAsia"/>
                        </w:rPr>
                        <w:t>必修</w:t>
                      </w:r>
                    </w:p>
                    <w:p w14:paraId="7A8DB23F">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v:textbox>
              </v:shape>
            </w:pict>
          </mc:Fallback>
        </mc:AlternateContent>
      </w:r>
    </w:p>
    <w:p w14:paraId="3C994015">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VRgE9gAAAAJAQAADwAAAAAAAAABACAAAAAiAAAAZHJzL2Rvd25yZXYueG1s&#10;UEsBAhQAFAAAAAgAh07iQLfZB3X4AQAA5g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X11gAAAAkBAAAPAAAAAAAAAAEAIAAAACIAAABkcnMvZG93bnJldi54bWxQSwEC&#10;FAAUAAAACACHTuJAhHN6p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qgKS1QAAAAgBAAAPAAAAAAAAAAEAIAAAACIAAABkcnMvZG93bnJldi54bWxQSwECFAAU&#10;AAAACACHTuJAUIafNvQBAADnAwAADgAAAAAAAAABACAAAAAkAQAAZHJzL2Uyb0RvYy54bWxQSwUG&#10;AAAAAAYABgBZAQAAigUAAAAA&#10;">
                <v:fill on="f" focussize="0,0"/>
                <v:stroke color="#000000" joinstyle="round"/>
                <v:imagedata o:title=""/>
                <o:lock v:ext="edit" aspectratio="f"/>
              </v:line>
            </w:pict>
          </mc:Fallback>
        </mc:AlternateContent>
      </w:r>
    </w:p>
    <w:p w14:paraId="034D8B32">
      <w:pPr>
        <w:pStyle w:val="402"/>
        <w:tabs>
          <w:tab w:val="left" w:pos="993"/>
        </w:tabs>
        <w:spacing w:line="500" w:lineRule="exact"/>
        <w:rPr>
          <w:rFonts w:ascii="Calibri" w:hAnsi="Calibri" w:eastAsia="黑体"/>
          <w:sz w:val="24"/>
          <w:szCs w:val="24"/>
        </w:rPr>
      </w:pPr>
    </w:p>
    <w:p w14:paraId="102813C2">
      <w:pPr>
        <w:pStyle w:val="402"/>
        <w:tabs>
          <w:tab w:val="left" w:pos="993"/>
        </w:tabs>
        <w:spacing w:line="500" w:lineRule="exact"/>
        <w:rPr>
          <w:rFonts w:ascii="Calibri" w:hAnsi="Calibri" w:eastAsia="黑体"/>
          <w:sz w:val="24"/>
          <w:szCs w:val="24"/>
        </w:rPr>
      </w:pPr>
    </w:p>
    <w:p w14:paraId="33D682FB">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14605" b="16510"/>
                <wp:wrapNone/>
                <wp:docPr id="14" name="文本框 14"/>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7DF051">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LEXXLYL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I9F2QAAAAoBAAAPAAAAAAAAAAEAIAAA&#10;ACIAAABkcnMvZG93bnJldi54bWxQSwECFAAUAAAACACHTuJAsRdctgsCAAA4BAAADgAAAAAAAAAB&#10;ACAAAAAoAQAAZHJzL2Uyb0RvYy54bWxQSwUGAAAAAAYABgBZAQAApQUAAAAA&#10;">
                <v:fill on="t" focussize="0,0"/>
                <v:stroke color="#000000" joinstyle="miter"/>
                <v:imagedata o:title=""/>
                <o:lock v:ext="edit" aspectratio="f"/>
                <v:textbox>
                  <w:txbxContent>
                    <w:p w14:paraId="587DF051">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9685" b="4445"/>
                <wp:wrapNone/>
                <wp:docPr id="12" name="文本框 12"/>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A1C130">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931F8F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2599EE55">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723A2F90">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15177113">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5A31E562">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zJOjYAAAACgEAAA8AAAAAAAAAAQAgAAAA&#10;IgAAAGRycy9kb3ducmV2LnhtbFBLAQIUABQAAAAIAIdO4kCnVZw9CwIAADkEAAAOAAAAAAAAAAEA&#10;IAAAACcBAABkcnMvZTJvRG9jLnhtbFBLBQYAAAAABgAGAFkBAACkBQAAAAA=&#10;">
                <v:fill on="t" focussize="0,0"/>
                <v:stroke color="#000000" joinstyle="miter"/>
                <v:imagedata o:title=""/>
                <o:lock v:ext="edit" aspectratio="f"/>
                <v:textbox>
                  <w:txbxContent>
                    <w:p w14:paraId="0EA1C130">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931F8F6">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2599EE55">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723A2F90">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15177113">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5A31E562">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11430"/>
                <wp:wrapNone/>
                <wp:docPr id="20" name="文本框 20"/>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0B16F9">
                            <w:r>
                              <w:rPr>
                                <w:rFonts w:hint="eastAsia"/>
                              </w:rPr>
                              <w:t>必修</w:t>
                            </w:r>
                          </w:p>
                          <w:p w14:paraId="4D0838BC">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dRTfZAAAACgEAAA8AAAAAAAAAAQAgAAAA&#10;IgAAAGRycy9kb3ducmV2LnhtbFBLAQIUABQAAAAIAIdO4kDA+85dCgIAADcEAAAOAAAAAAAAAAEA&#10;IAAAACgBAABkcnMvZTJvRG9jLnhtbFBLBQYAAAAABgAGAFkBAACkBQAAAAA=&#10;">
                <v:fill on="t" focussize="0,0"/>
                <v:stroke color="#000000" joinstyle="miter"/>
                <v:imagedata o:title=""/>
                <o:lock v:ext="edit" aspectratio="f"/>
                <v:textbox>
                  <w:txbxContent>
                    <w:p w14:paraId="5C0B16F9">
                      <w:r>
                        <w:rPr>
                          <w:rFonts w:hint="eastAsia"/>
                        </w:rPr>
                        <w:t>必修</w:t>
                      </w:r>
                    </w:p>
                    <w:p w14:paraId="4D0838BC">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v:textbox>
              </v:shape>
            </w:pict>
          </mc:Fallback>
        </mc:AlternateContent>
      </w:r>
    </w:p>
    <w:p w14:paraId="5C3DA9F1">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eg0/WAAAACQEAAA8AAAAAAAAAAQAgAAAAIgAAAGRycy9kb3ducmV2LnhtbFBL&#10;AQIUABQAAAAIAIdO4kCoRVhi+AEAAOY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OybX1wAAAAkBAAAPAAAAAAAAAAEAIAAAACIAAABkcnMvZG93bnJldi54bWxQSwEC&#10;FAAUAAAACACHTuJAHdgEK/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41i/XAAAACAEAAA8AAAAAAAAAAQAgAAAAIgAAAGRycy9kb3ducmV2LnhtbFBLAQIU&#10;ABQAAAAIAIdO4kBuiYjs9AEAAOcDAAAOAAAAAAAAAAEAIAAAACYBAABkcnMvZTJvRG9jLnhtbFBL&#10;BQYAAAAABgAGAFkBAACMBQAAAAA=&#10;">
                <v:fill on="f" focussize="0,0"/>
                <v:stroke color="#000000" joinstyle="round"/>
                <v:imagedata o:title=""/>
                <o:lock v:ext="edit" aspectratio="f"/>
              </v:line>
            </w:pict>
          </mc:Fallback>
        </mc:AlternateContent>
      </w:r>
    </w:p>
    <w:p w14:paraId="18BF51A1"/>
    <w:p w14:paraId="5B291F6B"/>
    <w:p w14:paraId="10939F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14:paraId="12E696BB">
      <w:pPr>
        <w:numPr>
          <w:ilvl w:val="0"/>
          <w:numId w:val="0"/>
        </w:numPr>
        <w:spacing w:line="440" w:lineRule="exact"/>
        <w:rPr>
          <w:rFonts w:hint="eastAsia" w:ascii="宋体" w:hAnsi="宋体"/>
          <w:b/>
          <w:bCs/>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14:paraId="6CB8447D">
      <w:pPr>
        <w:spacing w:line="440" w:lineRule="exact"/>
        <w:ind w:firstLine="480" w:firstLineChars="200"/>
        <w:rPr>
          <w:rFonts w:ascii="宋体" w:hAnsi="宋体"/>
          <w:sz w:val="24"/>
        </w:rPr>
      </w:pPr>
      <w:r>
        <w:rPr>
          <w:rFonts w:hint="eastAsia" w:ascii="宋体" w:hAnsi="宋体"/>
          <w:sz w:val="24"/>
        </w:rPr>
        <w:t xml:space="preserve">1. </w:t>
      </w:r>
      <w:r>
        <w:rPr>
          <w:rFonts w:hint="eastAsia" w:ascii="宋体" w:hAnsi="宋体"/>
          <w:spacing w:val="-20"/>
          <w:sz w:val="24"/>
        </w:rPr>
        <w:t>C语言程序设计</w:t>
      </w:r>
    </w:p>
    <w:p w14:paraId="2FB2777C">
      <w:pPr>
        <w:spacing w:line="440" w:lineRule="exact"/>
        <w:ind w:firstLine="480" w:firstLineChars="200"/>
        <w:rPr>
          <w:rFonts w:ascii="宋体" w:hAnsi="宋体"/>
          <w:sz w:val="24"/>
        </w:rPr>
      </w:pPr>
      <w:r>
        <w:rPr>
          <w:rFonts w:hint="eastAsia" w:ascii="宋体" w:hAnsi="宋体"/>
          <w:sz w:val="24"/>
        </w:rPr>
        <w:t>本课程主要内容包括：C程序设计基础知识、顺序结构程序设计、选择结构程序设计、循环结构程序设计、数组、函数六个教学模块。通过本课程教学，使学生在了解C语言的基本结构、构成成分、语法规则的基础上，掌握一般的结构化程序设计方法，具有编写程序、调试程序的基本技能，力求使学生理解掌握程序设计的思想方法。</w:t>
      </w:r>
    </w:p>
    <w:p w14:paraId="534DC05B">
      <w:pPr>
        <w:spacing w:line="440" w:lineRule="exact"/>
        <w:ind w:firstLine="480" w:firstLineChars="200"/>
        <w:rPr>
          <w:rFonts w:ascii="宋体" w:hAnsi="宋体"/>
          <w:sz w:val="24"/>
          <w:highlight w:val="yellow"/>
        </w:rPr>
      </w:pPr>
      <w:r>
        <w:rPr>
          <w:rFonts w:hint="eastAsia" w:ascii="宋体" w:hAnsi="宋体"/>
          <w:sz w:val="24"/>
        </w:rPr>
        <w:t>2. 计算机网络基础</w:t>
      </w:r>
    </w:p>
    <w:p w14:paraId="43FA4C16">
      <w:pPr>
        <w:spacing w:line="440" w:lineRule="exact"/>
        <w:ind w:firstLine="480" w:firstLineChars="200"/>
        <w:rPr>
          <w:rFonts w:ascii="宋体" w:hAnsi="宋体"/>
          <w:sz w:val="24"/>
        </w:rPr>
      </w:pPr>
      <w:r>
        <w:rPr>
          <w:rFonts w:hint="eastAsia" w:ascii="宋体" w:hAnsi="宋体"/>
          <w:sz w:val="24"/>
        </w:rPr>
        <w:t>本课程使学生掌握计算机网络的体系结构和流行的参考模型，掌握物理层标准的基本原理和数据通信技术，掌握数据链路层协议的工作原理和常见实例，掌握局域网基本原理和组网方法，掌握广域网基本原理和接入方法，掌握网络互连的基本知识和IP协议的运行机制，掌握传输层协议的工作原理和TCP、UDP协议的运行原理，掌握应用层常见协议和网络服务的工作原理，以及应用系统构架方法，了解计算机网络技术发展的前沿技术，为培养学生在计算机网络系统的规划与构建，网络应用系统的建立与开发等方面能力打下坚实的基础。。</w:t>
      </w:r>
    </w:p>
    <w:p w14:paraId="0375B820">
      <w:pPr>
        <w:spacing w:line="440" w:lineRule="exact"/>
        <w:ind w:firstLine="480" w:firstLineChars="200"/>
        <w:rPr>
          <w:rFonts w:ascii="宋体" w:hAnsi="宋体"/>
          <w:sz w:val="24"/>
        </w:rPr>
      </w:pPr>
      <w:r>
        <w:rPr>
          <w:rFonts w:hint="eastAsia" w:ascii="宋体" w:hAnsi="宋体"/>
          <w:sz w:val="24"/>
        </w:rPr>
        <w:t>3. 网页设计与制作</w:t>
      </w:r>
    </w:p>
    <w:p w14:paraId="1603B391">
      <w:pPr>
        <w:spacing w:line="440" w:lineRule="exact"/>
        <w:ind w:firstLine="480" w:firstLineChars="200"/>
        <w:jc w:val="left"/>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14:paraId="5DFE25A1">
      <w:pPr>
        <w:spacing w:line="440" w:lineRule="exact"/>
        <w:ind w:firstLine="480" w:firstLineChars="200"/>
        <w:rPr>
          <w:rFonts w:ascii="宋体" w:hAnsi="宋体"/>
          <w:sz w:val="24"/>
        </w:rPr>
      </w:pPr>
      <w:r>
        <w:rPr>
          <w:rFonts w:hint="eastAsia" w:ascii="宋体" w:hAnsi="宋体"/>
          <w:sz w:val="24"/>
        </w:rPr>
        <w:t>（三）主要实践环节</w:t>
      </w:r>
    </w:p>
    <w:p w14:paraId="692D3C29">
      <w:pPr>
        <w:spacing w:line="440" w:lineRule="exact"/>
        <w:ind w:firstLine="600" w:firstLineChars="250"/>
        <w:rPr>
          <w:rFonts w:ascii="宋体" w:hAnsi="宋体"/>
          <w:sz w:val="24"/>
        </w:rPr>
      </w:pPr>
      <w:r>
        <w:rPr>
          <w:rFonts w:hint="eastAsia" w:ascii="宋体" w:hAnsi="宋体"/>
          <w:sz w:val="24"/>
        </w:rPr>
        <w:t>实践教学环节见表3。</w:t>
      </w:r>
    </w:p>
    <w:p w14:paraId="5EC993D7">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14:paraId="6B7E911B">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2673327">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14:paraId="130D0039">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14:paraId="33FC2D3E">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14:paraId="075C9924">
            <w:pPr>
              <w:jc w:val="center"/>
              <w:rPr>
                <w:rFonts w:ascii="宋体" w:hAnsi="宋体"/>
                <w:szCs w:val="21"/>
              </w:rPr>
            </w:pPr>
            <w:r>
              <w:rPr>
                <w:rFonts w:hint="eastAsia" w:ascii="宋体" w:hAnsi="宋体"/>
              </w:rPr>
              <w:t>实践目的</w:t>
            </w:r>
          </w:p>
        </w:tc>
      </w:tr>
      <w:tr w14:paraId="4ABF8D86">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C704EBC">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14:paraId="2500B6AD">
            <w:pPr>
              <w:jc w:val="center"/>
              <w:rPr>
                <w:rFonts w:ascii="宋体" w:hAnsi="宋体"/>
              </w:rPr>
            </w:pPr>
            <w:r>
              <w:rPr>
                <w:rFonts w:hint="eastAsia" w:ascii="宋体" w:hAnsi="宋体"/>
              </w:rPr>
              <w:t>计算机网络项目实训</w:t>
            </w:r>
          </w:p>
          <w:p w14:paraId="7423B6AB">
            <w:pPr>
              <w:jc w:val="center"/>
              <w:rPr>
                <w:rFonts w:ascii="宋体" w:hAnsi="宋体"/>
                <w:szCs w:val="21"/>
              </w:rPr>
            </w:pPr>
            <w:r>
              <w:rPr>
                <w:rFonts w:hint="eastAsia" w:ascii="宋体" w:hAnsi="宋体"/>
              </w:rPr>
              <w:t>web前端开发项目实训</w:t>
            </w:r>
          </w:p>
        </w:tc>
        <w:tc>
          <w:tcPr>
            <w:tcW w:w="2551" w:type="dxa"/>
            <w:tcBorders>
              <w:top w:val="single" w:color="auto" w:sz="4" w:space="0"/>
              <w:left w:val="nil"/>
              <w:bottom w:val="single" w:color="auto" w:sz="4" w:space="0"/>
              <w:right w:val="single" w:color="auto" w:sz="4" w:space="0"/>
            </w:tcBorders>
            <w:vAlign w:val="center"/>
          </w:tcPr>
          <w:p w14:paraId="20564E7B">
            <w:pPr>
              <w:jc w:val="center"/>
              <w:rPr>
                <w:rFonts w:ascii="宋体" w:hAnsi="宋体"/>
                <w:szCs w:val="21"/>
              </w:rPr>
            </w:pPr>
            <w:r>
              <w:rPr>
                <w:rFonts w:hint="eastAsia" w:ascii="宋体" w:hAnsi="宋体"/>
                <w:szCs w:val="21"/>
              </w:rPr>
              <w:t>软件实训室</w:t>
            </w:r>
          </w:p>
          <w:p w14:paraId="42E2ABFA">
            <w:pPr>
              <w:jc w:val="center"/>
              <w:rPr>
                <w:rFonts w:ascii="宋体" w:hAnsi="宋体"/>
                <w:szCs w:val="21"/>
              </w:rPr>
            </w:pPr>
            <w:r>
              <w:rPr>
                <w:rFonts w:hint="eastAsia" w:ascii="宋体" w:hAnsi="宋体"/>
                <w:szCs w:val="21"/>
              </w:rPr>
              <w:t>计算机网络实训室</w:t>
            </w:r>
          </w:p>
        </w:tc>
        <w:tc>
          <w:tcPr>
            <w:tcW w:w="2272" w:type="dxa"/>
            <w:tcBorders>
              <w:top w:val="single" w:color="auto" w:sz="4" w:space="0"/>
              <w:left w:val="nil"/>
              <w:bottom w:val="single" w:color="auto" w:sz="4" w:space="0"/>
              <w:right w:val="single" w:color="auto" w:sz="4" w:space="0"/>
            </w:tcBorders>
            <w:vAlign w:val="center"/>
          </w:tcPr>
          <w:p w14:paraId="46C1B9B4">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14:paraId="12C309C9">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4165054">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14:paraId="4A81F062">
            <w:pPr>
              <w:jc w:val="left"/>
              <w:rPr>
                <w:rFonts w:ascii="宋体" w:hAnsi="宋体" w:cs="宋体"/>
                <w:kern w:val="0"/>
                <w:szCs w:val="21"/>
              </w:rPr>
            </w:pPr>
            <w:r>
              <w:rPr>
                <w:rFonts w:hint="eastAsia" w:ascii="宋体" w:hAnsi="宋体" w:cs="宋体"/>
                <w:kern w:val="0"/>
                <w:szCs w:val="21"/>
              </w:rPr>
              <w:t>软件开发</w:t>
            </w:r>
          </w:p>
          <w:p w14:paraId="1AD6C99A">
            <w:pPr>
              <w:jc w:val="left"/>
              <w:rPr>
                <w:rFonts w:ascii="宋体" w:hAnsi="宋体"/>
              </w:rPr>
            </w:pPr>
            <w:r>
              <w:rPr>
                <w:rFonts w:hint="eastAsia" w:ascii="宋体" w:hAnsi="宋体"/>
              </w:rPr>
              <w:t>计算机网络</w:t>
            </w:r>
          </w:p>
          <w:p w14:paraId="519296E0">
            <w:pPr>
              <w:jc w:val="left"/>
              <w:rPr>
                <w:rFonts w:ascii="宋体" w:hAnsi="宋体"/>
                <w:szCs w:val="21"/>
              </w:rPr>
            </w:pPr>
            <w:r>
              <w:rPr>
                <w:rFonts w:hint="eastAsia" w:ascii="宋体" w:hAnsi="宋体"/>
              </w:rPr>
              <w:t>web前端开发</w:t>
            </w:r>
          </w:p>
        </w:tc>
        <w:tc>
          <w:tcPr>
            <w:tcW w:w="2551" w:type="dxa"/>
            <w:tcBorders>
              <w:top w:val="single" w:color="auto" w:sz="4" w:space="0"/>
              <w:left w:val="nil"/>
              <w:bottom w:val="single" w:color="auto" w:sz="4" w:space="0"/>
              <w:right w:val="single" w:color="auto" w:sz="4" w:space="0"/>
            </w:tcBorders>
            <w:vAlign w:val="center"/>
          </w:tcPr>
          <w:p w14:paraId="030C29CE">
            <w:pPr>
              <w:jc w:val="center"/>
              <w:rPr>
                <w:rFonts w:ascii="宋体" w:hAnsi="宋体"/>
                <w:spacing w:val="-10"/>
                <w:szCs w:val="21"/>
              </w:rPr>
            </w:pPr>
          </w:p>
          <w:p w14:paraId="4E902B92">
            <w:pPr>
              <w:jc w:val="center"/>
              <w:rPr>
                <w:rFonts w:ascii="宋体" w:hAnsi="宋体"/>
              </w:rPr>
            </w:pPr>
            <w:r>
              <w:rPr>
                <w:rFonts w:hint="eastAsia" w:ascii="宋体" w:hAnsi="宋体"/>
              </w:rPr>
              <w:t>学校计算机机房</w:t>
            </w:r>
          </w:p>
          <w:p w14:paraId="7D6A8C68">
            <w:pPr>
              <w:jc w:val="center"/>
              <w:rPr>
                <w:rFonts w:ascii="宋体" w:hAnsi="宋体"/>
                <w:szCs w:val="21"/>
              </w:rPr>
            </w:pPr>
            <w:r>
              <w:rPr>
                <w:rFonts w:hint="eastAsia" w:ascii="宋体" w:hAnsi="宋体" w:cs="宋体"/>
                <w:szCs w:val="21"/>
              </w:rPr>
              <w:t>广州文豆科技网络有限公司</w:t>
            </w:r>
          </w:p>
        </w:tc>
        <w:tc>
          <w:tcPr>
            <w:tcW w:w="2272" w:type="dxa"/>
            <w:tcBorders>
              <w:top w:val="single" w:color="auto" w:sz="4" w:space="0"/>
              <w:left w:val="nil"/>
              <w:bottom w:val="single" w:color="auto" w:sz="4" w:space="0"/>
              <w:right w:val="single" w:color="auto" w:sz="4" w:space="0"/>
            </w:tcBorders>
            <w:vAlign w:val="center"/>
          </w:tcPr>
          <w:p w14:paraId="0D1F77EC">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14:paraId="4BDBE014">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527161B">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14:paraId="59C2E8BA">
            <w:pPr>
              <w:jc w:val="center"/>
              <w:rPr>
                <w:rFonts w:ascii="宋体" w:hAnsi="宋体"/>
              </w:rPr>
            </w:pPr>
            <w:r>
              <w:rPr>
                <w:rFonts w:hint="eastAsia" w:ascii="宋体" w:hAnsi="宋体"/>
              </w:rPr>
              <w:t>计算机网络知识</w:t>
            </w:r>
          </w:p>
          <w:p w14:paraId="03204488">
            <w:pPr>
              <w:jc w:val="center"/>
              <w:rPr>
                <w:rFonts w:ascii="宋体" w:hAnsi="宋体"/>
              </w:rPr>
            </w:pPr>
            <w:r>
              <w:rPr>
                <w:rFonts w:hint="eastAsia" w:ascii="宋体" w:hAnsi="宋体"/>
              </w:rPr>
              <w:t>项目编写</w:t>
            </w:r>
          </w:p>
          <w:p w14:paraId="18B1D8CC">
            <w:pPr>
              <w:jc w:val="center"/>
              <w:rPr>
                <w:rFonts w:ascii="宋体" w:hAnsi="宋体"/>
                <w:szCs w:val="21"/>
              </w:rPr>
            </w:pPr>
            <w:r>
              <w:rPr>
                <w:rFonts w:hint="eastAsia" w:ascii="宋体" w:hAnsi="宋体"/>
              </w:rPr>
              <w:t>前端页面开发</w:t>
            </w:r>
          </w:p>
        </w:tc>
        <w:tc>
          <w:tcPr>
            <w:tcW w:w="2551" w:type="dxa"/>
            <w:tcBorders>
              <w:top w:val="single" w:color="auto" w:sz="4" w:space="0"/>
              <w:left w:val="nil"/>
              <w:bottom w:val="single" w:color="auto" w:sz="4" w:space="0"/>
              <w:right w:val="single" w:color="auto" w:sz="4" w:space="0"/>
            </w:tcBorders>
            <w:vAlign w:val="center"/>
          </w:tcPr>
          <w:p w14:paraId="5801D47C">
            <w:pPr>
              <w:jc w:val="center"/>
              <w:rPr>
                <w:rFonts w:ascii="宋体" w:hAnsi="宋体" w:cs="宋体"/>
                <w:szCs w:val="21"/>
              </w:rPr>
            </w:pPr>
            <w:r>
              <w:rPr>
                <w:rFonts w:hint="eastAsia" w:ascii="宋体" w:hAnsi="宋体" w:cs="宋体"/>
                <w:szCs w:val="21"/>
              </w:rPr>
              <w:t>广东达内软件有限公司</w:t>
            </w:r>
          </w:p>
          <w:p w14:paraId="61D413F0">
            <w:pPr>
              <w:jc w:val="center"/>
              <w:rPr>
                <w:rFonts w:ascii="宋体" w:hAnsi="宋体" w:cs="宋体"/>
                <w:szCs w:val="21"/>
              </w:rPr>
            </w:pPr>
            <w:r>
              <w:rPr>
                <w:rFonts w:hint="eastAsia" w:ascii="宋体" w:hAnsi="宋体" w:cs="宋体"/>
                <w:szCs w:val="21"/>
              </w:rPr>
              <w:t>广州漫游计算机科技有限公司</w:t>
            </w:r>
          </w:p>
          <w:p w14:paraId="5265D750">
            <w:pPr>
              <w:jc w:val="center"/>
              <w:rPr>
                <w:rFonts w:ascii="宋体" w:hAnsi="宋体"/>
                <w:szCs w:val="21"/>
              </w:rPr>
            </w:pPr>
            <w:r>
              <w:rPr>
                <w:rFonts w:hint="eastAsia" w:ascii="宋体" w:hAnsi="宋体" w:cs="宋体"/>
                <w:szCs w:val="21"/>
              </w:rPr>
              <w:t>新会江裕信息产业有限公司</w:t>
            </w:r>
          </w:p>
        </w:tc>
        <w:tc>
          <w:tcPr>
            <w:tcW w:w="2272" w:type="dxa"/>
            <w:tcBorders>
              <w:top w:val="single" w:color="auto" w:sz="4" w:space="0"/>
              <w:left w:val="nil"/>
              <w:bottom w:val="single" w:color="auto" w:sz="4" w:space="0"/>
              <w:right w:val="single" w:color="auto" w:sz="4" w:space="0"/>
            </w:tcBorders>
            <w:vAlign w:val="center"/>
          </w:tcPr>
          <w:p w14:paraId="7757FA4B">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14:paraId="25DE3D76">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14:paraId="07AD2353">
      <w:pPr>
        <w:spacing w:line="440" w:lineRule="exact"/>
        <w:ind w:firstLine="482" w:firstLineChars="200"/>
        <w:rPr>
          <w:rFonts w:ascii="宋体" w:hAnsi="宋体"/>
          <w:b/>
          <w:bCs/>
          <w:sz w:val="24"/>
        </w:rPr>
      </w:pPr>
      <w:r>
        <w:rPr>
          <w:rFonts w:hint="eastAsia" w:ascii="宋体" w:hAnsi="宋体"/>
          <w:b/>
          <w:bCs/>
          <w:sz w:val="24"/>
        </w:rPr>
        <w:t>四、课程结构及学分比例</w:t>
      </w:r>
    </w:p>
    <w:p w14:paraId="64669C7F">
      <w:pPr>
        <w:spacing w:line="440" w:lineRule="exact"/>
        <w:ind w:firstLine="480" w:firstLineChars="200"/>
        <w:rPr>
          <w:rFonts w:ascii="宋体" w:hAnsi="宋体"/>
          <w:sz w:val="24"/>
        </w:rPr>
      </w:pPr>
      <w:r>
        <w:rPr>
          <w:rFonts w:hint="eastAsia" w:ascii="宋体" w:hAnsi="宋体"/>
          <w:sz w:val="24"/>
        </w:rPr>
        <w:t>（一）课程结构比例</w:t>
      </w:r>
    </w:p>
    <w:p w14:paraId="49D2DBBB">
      <w:pPr>
        <w:spacing w:line="440" w:lineRule="exact"/>
        <w:ind w:firstLine="480" w:firstLineChars="200"/>
        <w:rPr>
          <w:rFonts w:ascii="宋体" w:hAnsi="宋体"/>
          <w:sz w:val="24"/>
        </w:rPr>
      </w:pPr>
      <w:r>
        <w:rPr>
          <w:rFonts w:hint="eastAsia" w:ascii="宋体" w:hAnsi="宋体"/>
          <w:sz w:val="24"/>
        </w:rPr>
        <w:t>课程结构比例见表4。</w:t>
      </w:r>
    </w:p>
    <w:p w14:paraId="09EF1AA6">
      <w:pPr>
        <w:spacing w:line="440" w:lineRule="exact"/>
        <w:jc w:val="center"/>
        <w:rPr>
          <w:rFonts w:ascii="宋体" w:hAnsi="宋体"/>
          <w:b/>
          <w:bCs/>
          <w:sz w:val="24"/>
          <w:highlight w:val="yellow"/>
        </w:rPr>
      </w:pPr>
      <w:r>
        <w:rPr>
          <w:rFonts w:hint="eastAsia" w:ascii="宋体" w:hAnsi="宋体"/>
          <w:b/>
          <w:bCs/>
          <w:sz w:val="24"/>
          <w:highlight w:val="none"/>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52"/>
        <w:gridCol w:w="876"/>
      </w:tblGrid>
      <w:tr w14:paraId="2BF3CB54">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14B4314F">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14:paraId="24B67896">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14:paraId="68BC1FA2">
            <w:pPr>
              <w:spacing w:line="300" w:lineRule="exact"/>
              <w:jc w:val="center"/>
              <w:rPr>
                <w:rFonts w:ascii="宋体" w:hAnsi="宋体"/>
                <w:szCs w:val="21"/>
              </w:rPr>
            </w:pPr>
            <w:r>
              <w:rPr>
                <w:rFonts w:hint="eastAsia" w:ascii="宋体" w:hAnsi="宋体"/>
              </w:rPr>
              <w:t>课程学时比例</w:t>
            </w:r>
          </w:p>
          <w:p w14:paraId="2A1790B5">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14:paraId="2C0ED283">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14:paraId="1D35E014">
            <w:pPr>
              <w:spacing w:line="300" w:lineRule="exact"/>
              <w:jc w:val="center"/>
              <w:rPr>
                <w:rFonts w:ascii="宋体" w:hAnsi="宋体"/>
                <w:szCs w:val="21"/>
              </w:rPr>
            </w:pPr>
            <w:r>
              <w:rPr>
                <w:rFonts w:hint="eastAsia" w:ascii="宋体" w:hAnsi="宋体"/>
              </w:rPr>
              <w:t>学时分配</w:t>
            </w:r>
          </w:p>
        </w:tc>
      </w:tr>
      <w:tr w14:paraId="35BDA01B">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9F2BF2E">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14:paraId="3D4F69D1">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14:paraId="7D3A4AF9">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14:paraId="5A0C848C">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14:paraId="6EC6BE1F">
            <w:pPr>
              <w:spacing w:line="300" w:lineRule="exact"/>
              <w:jc w:val="center"/>
              <w:rPr>
                <w:rFonts w:hint="eastAsia" w:ascii="宋体" w:hAnsi="宋体" w:eastAsia="宋体"/>
                <w:szCs w:val="21"/>
                <w:lang w:eastAsia="zh-CN"/>
              </w:rPr>
            </w:pPr>
            <w:r>
              <w:rPr>
                <w:rFonts w:hint="eastAsia" w:ascii="宋体" w:hAnsi="宋体"/>
                <w:szCs w:val="21"/>
                <w:lang w:val="en-US" w:eastAsia="zh-CN"/>
              </w:rPr>
              <w:t>线上</w:t>
            </w:r>
          </w:p>
        </w:tc>
        <w:tc>
          <w:tcPr>
            <w:tcW w:w="952" w:type="dxa"/>
            <w:tcBorders>
              <w:top w:val="single" w:color="auto" w:sz="4" w:space="0"/>
              <w:left w:val="nil"/>
              <w:bottom w:val="single" w:color="auto" w:sz="4" w:space="0"/>
              <w:right w:val="single" w:color="auto" w:sz="4" w:space="0"/>
            </w:tcBorders>
            <w:vAlign w:val="center"/>
          </w:tcPr>
          <w:p w14:paraId="71223512">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876" w:type="dxa"/>
            <w:tcBorders>
              <w:top w:val="single" w:color="auto" w:sz="4" w:space="0"/>
              <w:left w:val="single" w:color="auto" w:sz="4" w:space="0"/>
              <w:bottom w:val="single" w:color="auto" w:sz="4" w:space="0"/>
              <w:right w:val="single" w:color="auto" w:sz="4" w:space="0"/>
            </w:tcBorders>
            <w:vAlign w:val="center"/>
          </w:tcPr>
          <w:p w14:paraId="228D7AE4">
            <w:pPr>
              <w:spacing w:line="300" w:lineRule="exact"/>
              <w:jc w:val="center"/>
              <w:rPr>
                <w:rFonts w:hint="eastAsia" w:ascii="宋体" w:hAnsi="宋体"/>
              </w:rPr>
            </w:pPr>
            <w:r>
              <w:rPr>
                <w:rFonts w:hint="eastAsia" w:ascii="宋体" w:hAnsi="宋体"/>
              </w:rPr>
              <w:t>实践</w:t>
            </w:r>
          </w:p>
        </w:tc>
      </w:tr>
      <w:tr w14:paraId="2380197D">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14:paraId="70082BD9">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14:paraId="482B0EC7">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14:paraId="3BFA74F4">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41F9E5D4">
            <w:pPr>
              <w:jc w:val="center"/>
              <w:rPr>
                <w:rFonts w:hint="default" w:ascii="宋体" w:hAnsi="宋体" w:cs="宋体"/>
                <w:szCs w:val="21"/>
                <w:lang w:val="en-US"/>
              </w:rPr>
            </w:pPr>
            <w:r>
              <w:rPr>
                <w:rFonts w:hint="eastAsia" w:ascii="宋体" w:hAnsi="宋体" w:cs="宋体"/>
                <w:szCs w:val="21"/>
                <w:lang w:val="en-US" w:eastAsia="zh-CN"/>
              </w:rPr>
              <w:t>384</w:t>
            </w:r>
          </w:p>
        </w:tc>
        <w:tc>
          <w:tcPr>
            <w:tcW w:w="1055" w:type="dxa"/>
            <w:tcBorders>
              <w:top w:val="single" w:color="auto" w:sz="4" w:space="0"/>
              <w:left w:val="nil"/>
              <w:bottom w:val="single" w:color="auto" w:sz="4" w:space="0"/>
              <w:right w:val="single" w:color="auto" w:sz="4" w:space="0"/>
            </w:tcBorders>
            <w:vAlign w:val="center"/>
          </w:tcPr>
          <w:p w14:paraId="7CB500B3">
            <w:pPr>
              <w:jc w:val="center"/>
              <w:rPr>
                <w:rFonts w:hint="default" w:ascii="宋体" w:hAnsi="宋体" w:cs="宋体"/>
                <w:szCs w:val="21"/>
                <w:lang w:val="en-US" w:eastAsia="zh-CN"/>
              </w:rPr>
            </w:pPr>
            <w:r>
              <w:rPr>
                <w:rFonts w:hint="eastAsia" w:ascii="宋体" w:hAnsi="宋体" w:cs="宋体"/>
                <w:szCs w:val="21"/>
                <w:lang w:val="en-US" w:eastAsia="zh-CN"/>
              </w:rPr>
              <w:t>262</w:t>
            </w:r>
          </w:p>
        </w:tc>
        <w:tc>
          <w:tcPr>
            <w:tcW w:w="952" w:type="dxa"/>
            <w:tcBorders>
              <w:top w:val="single" w:color="auto" w:sz="4" w:space="0"/>
              <w:left w:val="nil"/>
              <w:bottom w:val="single" w:color="auto" w:sz="4" w:space="0"/>
              <w:right w:val="single" w:color="auto" w:sz="4" w:space="0"/>
            </w:tcBorders>
            <w:vAlign w:val="center"/>
          </w:tcPr>
          <w:p w14:paraId="28A9001D">
            <w:pPr>
              <w:jc w:val="center"/>
              <w:rPr>
                <w:rFonts w:hint="default" w:ascii="宋体" w:hAnsi="宋体" w:cs="宋体"/>
                <w:szCs w:val="21"/>
                <w:lang w:val="en-US" w:eastAsia="zh-CN"/>
              </w:rPr>
            </w:pPr>
            <w:r>
              <w:rPr>
                <w:rFonts w:hint="eastAsia" w:ascii="宋体" w:hAnsi="宋体" w:cs="宋体"/>
                <w:szCs w:val="21"/>
                <w:lang w:val="en-US" w:eastAsia="zh-CN"/>
              </w:rPr>
              <w:t>102</w:t>
            </w:r>
          </w:p>
        </w:tc>
        <w:tc>
          <w:tcPr>
            <w:tcW w:w="876" w:type="dxa"/>
            <w:tcBorders>
              <w:top w:val="single" w:color="auto" w:sz="4" w:space="0"/>
              <w:left w:val="single" w:color="auto" w:sz="4" w:space="0"/>
              <w:bottom w:val="single" w:color="auto" w:sz="4" w:space="0"/>
              <w:right w:val="single" w:color="auto" w:sz="4" w:space="0"/>
            </w:tcBorders>
            <w:vAlign w:val="center"/>
          </w:tcPr>
          <w:p w14:paraId="27AA9AF1">
            <w:pPr>
              <w:jc w:val="center"/>
              <w:rPr>
                <w:rFonts w:hint="eastAsia" w:ascii="宋体" w:hAnsi="宋体" w:cs="宋体"/>
                <w:szCs w:val="21"/>
                <w:lang w:val="en-US" w:eastAsia="zh-CN"/>
              </w:rPr>
            </w:pPr>
            <w:r>
              <w:rPr>
                <w:rFonts w:hint="eastAsia" w:ascii="宋体" w:hAnsi="宋体" w:cs="宋体"/>
                <w:szCs w:val="21"/>
                <w:lang w:val="en-US" w:eastAsia="zh-CN"/>
              </w:rPr>
              <w:t>16</w:t>
            </w:r>
          </w:p>
        </w:tc>
      </w:tr>
      <w:tr w14:paraId="69C27DA5">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14:paraId="67AC4F08">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14:paraId="46E2625B">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14:paraId="5744696D">
            <w:pPr>
              <w:jc w:val="center"/>
              <w:rPr>
                <w:rFonts w:ascii="宋体" w:hAnsi="宋体" w:cs="宋体"/>
                <w:szCs w:val="21"/>
              </w:rPr>
            </w:pPr>
            <w:r>
              <w:rPr>
                <w:rFonts w:hint="eastAsia" w:ascii="宋体" w:hAnsi="宋体" w:cs="宋体"/>
                <w:szCs w:val="21"/>
                <w:lang w:val="en-US" w:eastAsia="zh-CN"/>
              </w:rPr>
              <w:t>48.7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598C9A39">
            <w:pPr>
              <w:jc w:val="center"/>
              <w:rPr>
                <w:rFonts w:ascii="宋体" w:hAnsi="宋体" w:cs="宋体"/>
                <w:szCs w:val="21"/>
              </w:rPr>
            </w:pPr>
            <w:r>
              <w:rPr>
                <w:rFonts w:hint="eastAsia" w:ascii="宋体" w:hAnsi="宋体" w:cs="宋体"/>
                <w:szCs w:val="21"/>
                <w:lang w:val="en-US" w:eastAsia="zh-CN"/>
              </w:rPr>
              <w:t>800</w:t>
            </w:r>
          </w:p>
        </w:tc>
        <w:tc>
          <w:tcPr>
            <w:tcW w:w="1055" w:type="dxa"/>
            <w:tcBorders>
              <w:top w:val="single" w:color="auto" w:sz="4" w:space="0"/>
              <w:left w:val="nil"/>
              <w:bottom w:val="single" w:color="auto" w:sz="4" w:space="0"/>
              <w:right w:val="single" w:color="auto" w:sz="4" w:space="0"/>
            </w:tcBorders>
            <w:vAlign w:val="center"/>
          </w:tcPr>
          <w:p w14:paraId="737C6B18">
            <w:pPr>
              <w:jc w:val="center"/>
              <w:rPr>
                <w:rFonts w:hint="eastAsia" w:ascii="宋体" w:hAnsi="宋体" w:cs="宋体"/>
                <w:szCs w:val="21"/>
                <w:lang w:val="en-US" w:eastAsia="zh-CN"/>
              </w:rPr>
            </w:pPr>
            <w:r>
              <w:rPr>
                <w:rFonts w:hint="eastAsia" w:ascii="宋体" w:hAnsi="宋体" w:cs="宋体"/>
                <w:szCs w:val="21"/>
                <w:lang w:val="en-US" w:eastAsia="zh-CN"/>
              </w:rPr>
              <w:t>608</w:t>
            </w:r>
          </w:p>
        </w:tc>
        <w:tc>
          <w:tcPr>
            <w:tcW w:w="952" w:type="dxa"/>
            <w:tcBorders>
              <w:top w:val="single" w:color="auto" w:sz="4" w:space="0"/>
              <w:left w:val="nil"/>
              <w:bottom w:val="single" w:color="auto" w:sz="4" w:space="0"/>
              <w:right w:val="single" w:color="auto" w:sz="4" w:space="0"/>
            </w:tcBorders>
            <w:vAlign w:val="center"/>
          </w:tcPr>
          <w:p w14:paraId="062E213C">
            <w:pPr>
              <w:jc w:val="center"/>
              <w:rPr>
                <w:rFonts w:hint="eastAsia" w:ascii="宋体" w:hAnsi="宋体" w:cs="宋体"/>
                <w:szCs w:val="21"/>
                <w:lang w:val="en-US" w:eastAsia="zh-CN"/>
              </w:rPr>
            </w:pPr>
            <w:r>
              <w:rPr>
                <w:rFonts w:hint="eastAsia" w:ascii="宋体" w:hAnsi="宋体" w:cs="宋体"/>
                <w:szCs w:val="21"/>
                <w:lang w:val="en-US" w:eastAsia="zh-CN"/>
              </w:rPr>
              <w:t>112</w:t>
            </w:r>
          </w:p>
        </w:tc>
        <w:tc>
          <w:tcPr>
            <w:tcW w:w="876" w:type="dxa"/>
            <w:tcBorders>
              <w:top w:val="single" w:color="auto" w:sz="4" w:space="0"/>
              <w:left w:val="single" w:color="auto" w:sz="4" w:space="0"/>
              <w:bottom w:val="single" w:color="auto" w:sz="4" w:space="0"/>
              <w:right w:val="single" w:color="auto" w:sz="4" w:space="0"/>
            </w:tcBorders>
            <w:vAlign w:val="center"/>
          </w:tcPr>
          <w:p w14:paraId="763190F3">
            <w:pPr>
              <w:jc w:val="center"/>
              <w:rPr>
                <w:rFonts w:hint="eastAsia" w:ascii="宋体" w:hAnsi="宋体" w:cs="宋体"/>
                <w:szCs w:val="21"/>
                <w:lang w:val="en-US" w:eastAsia="zh-CN"/>
              </w:rPr>
            </w:pPr>
            <w:r>
              <w:rPr>
                <w:rFonts w:hint="eastAsia" w:ascii="宋体" w:hAnsi="宋体" w:cs="宋体"/>
                <w:szCs w:val="21"/>
                <w:lang w:val="en-US" w:eastAsia="zh-CN"/>
              </w:rPr>
              <w:t>80</w:t>
            </w:r>
          </w:p>
        </w:tc>
      </w:tr>
      <w:tr w14:paraId="4AE5764E">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14:paraId="173C4109">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14:paraId="66979887">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14:paraId="4D7AB060">
            <w:pPr>
              <w:jc w:val="center"/>
              <w:rPr>
                <w:rFonts w:ascii="宋体" w:hAnsi="宋体" w:cs="宋体"/>
                <w:szCs w:val="21"/>
              </w:rPr>
            </w:pPr>
            <w:r>
              <w:rPr>
                <w:rFonts w:hint="eastAsia" w:ascii="宋体" w:hAnsi="宋体" w:cs="宋体"/>
                <w:szCs w:val="21"/>
                <w:lang w:val="en-US" w:eastAsia="zh-CN"/>
              </w:rPr>
              <w:t>13.2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3EBB2B37">
            <w:pPr>
              <w:jc w:val="center"/>
              <w:rPr>
                <w:rFonts w:ascii="宋体" w:hAnsi="宋体" w:cs="宋体"/>
                <w:szCs w:val="21"/>
              </w:rPr>
            </w:pPr>
            <w:r>
              <w:rPr>
                <w:rFonts w:hint="eastAsia" w:ascii="宋体" w:hAnsi="宋体" w:cs="宋体"/>
                <w:szCs w:val="21"/>
                <w:lang w:val="en-US" w:eastAsia="zh-CN"/>
              </w:rPr>
              <w:t>216</w:t>
            </w:r>
          </w:p>
        </w:tc>
        <w:tc>
          <w:tcPr>
            <w:tcW w:w="1055" w:type="dxa"/>
            <w:tcBorders>
              <w:top w:val="single" w:color="auto" w:sz="4" w:space="0"/>
              <w:left w:val="nil"/>
              <w:bottom w:val="single" w:color="auto" w:sz="4" w:space="0"/>
              <w:right w:val="single" w:color="auto" w:sz="4" w:space="0"/>
            </w:tcBorders>
            <w:vAlign w:val="center"/>
          </w:tcPr>
          <w:p w14:paraId="6C47FD83">
            <w:pPr>
              <w:jc w:val="center"/>
              <w:rPr>
                <w:rFonts w:hint="default" w:ascii="宋体" w:hAnsi="宋体" w:cs="宋体"/>
                <w:szCs w:val="21"/>
                <w:lang w:val="en-US" w:eastAsia="zh-CN"/>
              </w:rPr>
            </w:pPr>
            <w:r>
              <w:rPr>
                <w:rFonts w:hint="eastAsia" w:ascii="宋体" w:hAnsi="宋体" w:cs="宋体"/>
                <w:szCs w:val="21"/>
                <w:lang w:val="en-US" w:eastAsia="zh-CN"/>
              </w:rPr>
              <w:t>140</w:t>
            </w:r>
          </w:p>
        </w:tc>
        <w:tc>
          <w:tcPr>
            <w:tcW w:w="952" w:type="dxa"/>
            <w:tcBorders>
              <w:top w:val="single" w:color="auto" w:sz="4" w:space="0"/>
              <w:left w:val="nil"/>
              <w:bottom w:val="single" w:color="auto" w:sz="4" w:space="0"/>
              <w:right w:val="single" w:color="auto" w:sz="4" w:space="0"/>
            </w:tcBorders>
            <w:vAlign w:val="center"/>
          </w:tcPr>
          <w:p w14:paraId="62996CEE">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876" w:type="dxa"/>
            <w:tcBorders>
              <w:top w:val="single" w:color="auto" w:sz="4" w:space="0"/>
              <w:left w:val="single" w:color="auto" w:sz="4" w:space="0"/>
              <w:bottom w:val="single" w:color="auto" w:sz="4" w:space="0"/>
              <w:right w:val="single" w:color="auto" w:sz="4" w:space="0"/>
            </w:tcBorders>
            <w:vAlign w:val="center"/>
          </w:tcPr>
          <w:p w14:paraId="6059B483">
            <w:pPr>
              <w:jc w:val="center"/>
              <w:rPr>
                <w:rFonts w:hint="default" w:ascii="宋体" w:hAnsi="宋体" w:cs="宋体"/>
                <w:szCs w:val="21"/>
                <w:lang w:val="en-US" w:eastAsia="zh-CN"/>
              </w:rPr>
            </w:pPr>
            <w:r>
              <w:rPr>
                <w:rFonts w:hint="eastAsia" w:ascii="宋体" w:hAnsi="宋体" w:cs="宋体"/>
                <w:szCs w:val="21"/>
                <w:lang w:val="en-US" w:eastAsia="zh-CN"/>
              </w:rPr>
              <w:t>76</w:t>
            </w:r>
          </w:p>
        </w:tc>
      </w:tr>
      <w:tr w14:paraId="75A8870D">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14:paraId="5D431C92">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14:paraId="627A3590">
            <w:pPr>
              <w:spacing w:line="300" w:lineRule="exact"/>
              <w:jc w:val="center"/>
              <w:rPr>
                <w:rFonts w:ascii="宋体" w:hAnsi="宋体"/>
                <w:szCs w:val="21"/>
              </w:rPr>
            </w:pPr>
            <w:r>
              <w:rPr>
                <w:rFonts w:ascii="宋体" w:hAnsi="宋体"/>
                <w:szCs w:val="21"/>
              </w:rPr>
              <w:t>实习实训课</w:t>
            </w:r>
            <w:r>
              <w:rPr>
                <w:rFonts w:hint="eastAsia" w:ascii="宋体" w:hAnsi="宋体"/>
                <w:szCs w:val="21"/>
                <w:lang w:val="en-US" w:eastAsia="zh-CN"/>
              </w:rPr>
              <w:t>及</w:t>
            </w:r>
            <w:r>
              <w:rPr>
                <w:rFonts w:ascii="宋体" w:hAnsi="宋体"/>
                <w:szCs w:val="21"/>
              </w:rPr>
              <w:t>毕业实习</w:t>
            </w:r>
          </w:p>
        </w:tc>
        <w:tc>
          <w:tcPr>
            <w:tcW w:w="1559" w:type="dxa"/>
            <w:tcBorders>
              <w:top w:val="single" w:color="auto" w:sz="4" w:space="0"/>
              <w:left w:val="nil"/>
              <w:bottom w:val="single" w:color="auto" w:sz="4" w:space="0"/>
              <w:right w:val="single" w:color="auto" w:sz="4" w:space="0"/>
            </w:tcBorders>
            <w:vAlign w:val="center"/>
          </w:tcPr>
          <w:p w14:paraId="090C210C">
            <w:pPr>
              <w:jc w:val="center"/>
              <w:rPr>
                <w:rFonts w:ascii="宋体" w:hAnsi="宋体" w:cs="宋体"/>
                <w:szCs w:val="21"/>
              </w:rPr>
            </w:pPr>
            <w:r>
              <w:rPr>
                <w:rFonts w:hint="eastAsia" w:ascii="宋体" w:hAnsi="宋体" w:cs="宋体"/>
                <w:szCs w:val="21"/>
                <w:lang w:val="en-US" w:eastAsia="zh-CN"/>
              </w:rPr>
              <w:t>14.1</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708F329B">
            <w:pPr>
              <w:jc w:val="center"/>
              <w:rPr>
                <w:rFonts w:ascii="宋体" w:hAnsi="宋体" w:cs="宋体"/>
                <w:szCs w:val="21"/>
              </w:rPr>
            </w:pPr>
            <w:r>
              <w:rPr>
                <w:rFonts w:hint="eastAsia" w:ascii="宋体" w:hAnsi="宋体" w:cs="宋体"/>
                <w:szCs w:val="21"/>
                <w:lang w:val="en-US" w:eastAsia="zh-CN"/>
              </w:rPr>
              <w:t>232</w:t>
            </w:r>
          </w:p>
        </w:tc>
        <w:tc>
          <w:tcPr>
            <w:tcW w:w="1055" w:type="dxa"/>
            <w:tcBorders>
              <w:top w:val="single" w:color="auto" w:sz="4" w:space="0"/>
              <w:left w:val="nil"/>
              <w:bottom w:val="single" w:color="auto" w:sz="4" w:space="0"/>
              <w:right w:val="single" w:color="auto" w:sz="4" w:space="0"/>
            </w:tcBorders>
            <w:vAlign w:val="center"/>
          </w:tcPr>
          <w:p w14:paraId="5AA6173E">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952" w:type="dxa"/>
            <w:tcBorders>
              <w:top w:val="single" w:color="auto" w:sz="4" w:space="0"/>
              <w:left w:val="nil"/>
              <w:bottom w:val="single" w:color="auto" w:sz="4" w:space="0"/>
              <w:right w:val="single" w:color="auto" w:sz="4" w:space="0"/>
            </w:tcBorders>
            <w:vAlign w:val="center"/>
          </w:tcPr>
          <w:p w14:paraId="65D59CD9">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876" w:type="dxa"/>
            <w:tcBorders>
              <w:top w:val="single" w:color="auto" w:sz="4" w:space="0"/>
              <w:left w:val="single" w:color="auto" w:sz="4" w:space="0"/>
              <w:bottom w:val="single" w:color="auto" w:sz="4" w:space="0"/>
              <w:right w:val="single" w:color="auto" w:sz="4" w:space="0"/>
            </w:tcBorders>
            <w:vAlign w:val="center"/>
          </w:tcPr>
          <w:p w14:paraId="7333049E">
            <w:pPr>
              <w:jc w:val="center"/>
              <w:rPr>
                <w:rFonts w:hint="eastAsia" w:ascii="宋体" w:hAnsi="宋体" w:cs="宋体"/>
                <w:szCs w:val="21"/>
                <w:lang w:val="en-US" w:eastAsia="zh-CN"/>
              </w:rPr>
            </w:pPr>
            <w:r>
              <w:rPr>
                <w:rFonts w:hint="eastAsia" w:ascii="宋体" w:hAnsi="宋体" w:cs="宋体"/>
                <w:szCs w:val="21"/>
                <w:lang w:val="en-US" w:eastAsia="zh-CN"/>
              </w:rPr>
              <w:t>16</w:t>
            </w:r>
          </w:p>
        </w:tc>
      </w:tr>
      <w:tr w14:paraId="1071EC34">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14:paraId="025C3069">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14:paraId="0063A1FE">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642</w:t>
            </w:r>
          </w:p>
        </w:tc>
        <w:tc>
          <w:tcPr>
            <w:tcW w:w="1055" w:type="dxa"/>
            <w:tcBorders>
              <w:top w:val="single" w:color="auto" w:sz="4" w:space="0"/>
              <w:left w:val="nil"/>
              <w:bottom w:val="single" w:color="auto" w:sz="4" w:space="0"/>
              <w:right w:val="single" w:color="auto" w:sz="4" w:space="0"/>
            </w:tcBorders>
            <w:vAlign w:val="center"/>
          </w:tcPr>
          <w:p w14:paraId="53981C57">
            <w:pPr>
              <w:jc w:val="center"/>
              <w:rPr>
                <w:rFonts w:hint="default" w:ascii="宋体" w:hAnsi="宋体" w:eastAsia="宋体" w:cs="宋体"/>
                <w:szCs w:val="21"/>
                <w:lang w:val="en-US" w:eastAsia="zh-CN"/>
              </w:rPr>
            </w:pPr>
            <w:r>
              <w:rPr>
                <w:rFonts w:hint="eastAsia" w:ascii="宋体" w:hAnsi="宋体" w:cs="宋体"/>
                <w:szCs w:val="21"/>
                <w:lang w:val="en-US" w:eastAsia="zh-CN"/>
              </w:rPr>
              <w:t>1010</w:t>
            </w:r>
          </w:p>
        </w:tc>
        <w:tc>
          <w:tcPr>
            <w:tcW w:w="1828" w:type="dxa"/>
            <w:gridSpan w:val="2"/>
            <w:tcBorders>
              <w:top w:val="single" w:color="auto" w:sz="4" w:space="0"/>
              <w:left w:val="nil"/>
              <w:bottom w:val="single" w:color="auto" w:sz="4" w:space="0"/>
              <w:right w:val="single" w:color="auto" w:sz="4" w:space="0"/>
            </w:tcBorders>
            <w:vAlign w:val="center"/>
          </w:tcPr>
          <w:p w14:paraId="31B6EC3B">
            <w:pPr>
              <w:jc w:val="center"/>
              <w:rPr>
                <w:rFonts w:hint="default" w:ascii="宋体" w:hAnsi="宋体" w:eastAsia="宋体" w:cs="宋体"/>
                <w:szCs w:val="21"/>
                <w:lang w:val="en-US" w:eastAsia="zh-CN"/>
              </w:rPr>
            </w:pPr>
            <w:r>
              <w:rPr>
                <w:rFonts w:hint="eastAsia" w:ascii="宋体" w:hAnsi="宋体" w:cs="宋体"/>
                <w:szCs w:val="21"/>
                <w:lang w:val="en-US" w:eastAsia="zh-CN"/>
              </w:rPr>
              <w:t>618</w:t>
            </w:r>
          </w:p>
        </w:tc>
      </w:tr>
      <w:tr w14:paraId="2B26E8CC">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14:paraId="55999F35">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14:paraId="21B12A29">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14:paraId="59D175DB">
            <w:pPr>
              <w:jc w:val="center"/>
              <w:rPr>
                <w:rFonts w:ascii="宋体" w:hAnsi="宋体" w:cs="宋体"/>
                <w:szCs w:val="21"/>
              </w:rPr>
            </w:pPr>
            <w:r>
              <w:rPr>
                <w:rFonts w:hint="eastAsia" w:ascii="宋体" w:hAnsi="宋体" w:cs="宋体"/>
                <w:szCs w:val="21"/>
                <w:lang w:val="en-US" w:eastAsia="zh-CN"/>
              </w:rPr>
              <w:t>62</w:t>
            </w:r>
            <w:r>
              <w:rPr>
                <w:rFonts w:hint="eastAsia" w:ascii="宋体" w:hAnsi="宋体"/>
              </w:rPr>
              <w:t>%</w:t>
            </w:r>
          </w:p>
        </w:tc>
        <w:tc>
          <w:tcPr>
            <w:tcW w:w="1828" w:type="dxa"/>
            <w:gridSpan w:val="2"/>
            <w:tcBorders>
              <w:top w:val="single" w:color="auto" w:sz="4" w:space="0"/>
              <w:left w:val="nil"/>
              <w:bottom w:val="single" w:color="auto" w:sz="4" w:space="0"/>
              <w:right w:val="single" w:color="auto" w:sz="4" w:space="0"/>
            </w:tcBorders>
            <w:vAlign w:val="center"/>
          </w:tcPr>
          <w:p w14:paraId="79F5E8B3">
            <w:pPr>
              <w:jc w:val="center"/>
              <w:rPr>
                <w:rFonts w:ascii="宋体" w:hAnsi="宋体" w:cs="宋体"/>
                <w:szCs w:val="21"/>
              </w:rPr>
            </w:pPr>
            <w:r>
              <w:rPr>
                <w:rFonts w:hint="eastAsia" w:ascii="宋体" w:hAnsi="宋体" w:cs="宋体"/>
                <w:szCs w:val="21"/>
                <w:lang w:val="en-US" w:eastAsia="zh-CN"/>
              </w:rPr>
              <w:t>38</w:t>
            </w:r>
            <w:bookmarkStart w:id="2" w:name="_GoBack"/>
            <w:bookmarkEnd w:id="2"/>
            <w:r>
              <w:rPr>
                <w:rFonts w:hint="eastAsia" w:ascii="宋体" w:hAnsi="宋体"/>
              </w:rPr>
              <w:t>%</w:t>
            </w:r>
          </w:p>
        </w:tc>
      </w:tr>
    </w:tbl>
    <w:p w14:paraId="24C61CA2">
      <w:pPr>
        <w:spacing w:line="440" w:lineRule="exact"/>
        <w:ind w:firstLine="480" w:firstLineChars="200"/>
        <w:rPr>
          <w:rFonts w:ascii="宋体" w:hAnsi="宋体"/>
          <w:sz w:val="24"/>
        </w:rPr>
      </w:pPr>
      <w:r>
        <w:rPr>
          <w:rFonts w:hint="eastAsia" w:ascii="宋体" w:hAnsi="宋体"/>
          <w:sz w:val="24"/>
        </w:rPr>
        <w:t>（二）学时分配与学分比例</w:t>
      </w:r>
    </w:p>
    <w:p w14:paraId="4A93CEE5">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14:paraId="44DB4D22">
      <w:pPr>
        <w:spacing w:line="440" w:lineRule="exact"/>
        <w:jc w:val="center"/>
        <w:rPr>
          <w:rFonts w:ascii="宋体" w:hAnsi="宋体"/>
          <w:b/>
          <w:bCs/>
          <w:sz w:val="24"/>
          <w:highlight w:val="none"/>
        </w:rPr>
      </w:pPr>
      <w:r>
        <w:rPr>
          <w:rFonts w:hint="eastAsia" w:ascii="宋体" w:hAnsi="宋体"/>
          <w:b/>
          <w:bCs/>
          <w:sz w:val="24"/>
          <w:highlight w:val="none"/>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14:paraId="72BCD08F">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69E8742">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14:paraId="1B589CD5">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14:paraId="417EB889">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14:paraId="2B725BBD">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14:paraId="38A6682C">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14:paraId="7C95FF32">
            <w:pPr>
              <w:spacing w:line="280" w:lineRule="exact"/>
              <w:jc w:val="center"/>
              <w:rPr>
                <w:rFonts w:ascii="宋体" w:hAnsi="宋体"/>
                <w:szCs w:val="21"/>
              </w:rPr>
            </w:pPr>
            <w:r>
              <w:rPr>
                <w:rFonts w:hint="eastAsia" w:ascii="宋体" w:hAnsi="宋体"/>
              </w:rPr>
              <w:t>占总学分比例（%）</w:t>
            </w:r>
          </w:p>
        </w:tc>
      </w:tr>
      <w:tr w14:paraId="6AE36E8C">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073215DE">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14:paraId="095CD863">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14:paraId="681F10FD">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14:paraId="28827701">
            <w:pPr>
              <w:jc w:val="center"/>
              <w:rPr>
                <w:rFonts w:hint="default" w:ascii="宋体" w:hAnsi="宋体" w:eastAsia="宋体" w:cs="宋体"/>
                <w:szCs w:val="21"/>
                <w:lang w:val="en-US" w:eastAsia="zh-CN"/>
              </w:rPr>
            </w:pPr>
            <w:r>
              <w:rPr>
                <w:rFonts w:hint="eastAsia" w:ascii="宋体" w:hAnsi="宋体" w:cs="宋体"/>
                <w:szCs w:val="21"/>
                <w:lang w:val="en-US" w:eastAsia="zh-CN"/>
              </w:rPr>
              <w:t>384</w:t>
            </w:r>
          </w:p>
        </w:tc>
        <w:tc>
          <w:tcPr>
            <w:tcW w:w="1276" w:type="dxa"/>
            <w:tcBorders>
              <w:top w:val="single" w:color="auto" w:sz="4" w:space="0"/>
              <w:left w:val="nil"/>
              <w:bottom w:val="single" w:color="auto" w:sz="4" w:space="0"/>
              <w:right w:val="single" w:color="auto" w:sz="4" w:space="0"/>
            </w:tcBorders>
            <w:vAlign w:val="center"/>
          </w:tcPr>
          <w:p w14:paraId="60502D8D">
            <w:pPr>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797" w:type="dxa"/>
            <w:tcBorders>
              <w:top w:val="single" w:color="auto" w:sz="4" w:space="0"/>
              <w:left w:val="nil"/>
              <w:bottom w:val="single" w:color="auto" w:sz="4" w:space="0"/>
              <w:right w:val="single" w:color="auto" w:sz="4" w:space="0"/>
            </w:tcBorders>
            <w:vAlign w:val="center"/>
          </w:tcPr>
          <w:p w14:paraId="2C3B7B19">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3.4</w:t>
            </w:r>
            <w:r>
              <w:rPr>
                <w:rFonts w:hint="eastAsia" w:ascii="宋体" w:hAnsi="宋体"/>
              </w:rPr>
              <w:t>%</w:t>
            </w:r>
          </w:p>
        </w:tc>
      </w:tr>
      <w:tr w14:paraId="33379545">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4C1E9799">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14:paraId="1E349A9A">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14:paraId="2E535D8C">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14:paraId="173D081D">
            <w:pPr>
              <w:jc w:val="center"/>
              <w:rPr>
                <w:rFonts w:hint="default" w:ascii="宋体" w:hAnsi="宋体" w:eastAsia="宋体" w:cs="宋体"/>
                <w:szCs w:val="21"/>
                <w:lang w:val="en-US" w:eastAsia="zh-CN"/>
              </w:rPr>
            </w:pPr>
            <w:r>
              <w:rPr>
                <w:rFonts w:hint="eastAsia" w:ascii="宋体" w:hAnsi="宋体" w:cs="宋体"/>
                <w:szCs w:val="21"/>
                <w:lang w:val="en-US" w:eastAsia="zh-CN"/>
              </w:rPr>
              <w:t>800</w:t>
            </w:r>
          </w:p>
        </w:tc>
        <w:tc>
          <w:tcPr>
            <w:tcW w:w="1276" w:type="dxa"/>
            <w:tcBorders>
              <w:top w:val="single" w:color="auto" w:sz="4" w:space="0"/>
              <w:left w:val="nil"/>
              <w:bottom w:val="single" w:color="auto" w:sz="4" w:space="0"/>
              <w:right w:val="single" w:color="auto" w:sz="4" w:space="0"/>
            </w:tcBorders>
            <w:vAlign w:val="center"/>
          </w:tcPr>
          <w:p w14:paraId="05AE3EB3">
            <w:pPr>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1797" w:type="dxa"/>
            <w:tcBorders>
              <w:top w:val="single" w:color="auto" w:sz="4" w:space="0"/>
              <w:left w:val="nil"/>
              <w:bottom w:val="single" w:color="auto" w:sz="4" w:space="0"/>
              <w:right w:val="single" w:color="auto" w:sz="4" w:space="0"/>
            </w:tcBorders>
            <w:vAlign w:val="center"/>
          </w:tcPr>
          <w:p w14:paraId="78889F50">
            <w:pPr>
              <w:jc w:val="center"/>
              <w:rPr>
                <w:rFonts w:ascii="宋体" w:hAnsi="宋体" w:cs="宋体"/>
                <w:szCs w:val="21"/>
              </w:rPr>
            </w:pPr>
            <w:r>
              <w:rPr>
                <w:rFonts w:hint="eastAsia" w:ascii="宋体" w:hAnsi="宋体" w:cs="宋体"/>
                <w:szCs w:val="21"/>
                <w:lang w:val="en-US" w:eastAsia="zh-CN"/>
              </w:rPr>
              <w:t>48.7</w:t>
            </w:r>
            <w:r>
              <w:rPr>
                <w:rFonts w:hint="eastAsia" w:ascii="宋体" w:hAnsi="宋体"/>
              </w:rPr>
              <w:t>%</w:t>
            </w:r>
          </w:p>
        </w:tc>
      </w:tr>
      <w:tr w14:paraId="0D8E07D7">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7B4CE65">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14:paraId="5A0CB3E4">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14:paraId="76487F11">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14:paraId="29D63022">
            <w:pPr>
              <w:jc w:val="center"/>
              <w:rPr>
                <w:rFonts w:hint="default" w:ascii="宋体" w:hAnsi="宋体" w:eastAsia="宋体" w:cs="宋体"/>
                <w:szCs w:val="21"/>
                <w:lang w:val="en-US" w:eastAsia="zh-CN"/>
              </w:rPr>
            </w:pPr>
            <w:r>
              <w:rPr>
                <w:rFonts w:hint="eastAsia" w:ascii="宋体" w:hAnsi="宋体" w:cs="宋体"/>
                <w:szCs w:val="21"/>
                <w:lang w:val="en-US" w:eastAsia="zh-CN"/>
              </w:rPr>
              <w:t>216</w:t>
            </w:r>
          </w:p>
        </w:tc>
        <w:tc>
          <w:tcPr>
            <w:tcW w:w="1276" w:type="dxa"/>
            <w:tcBorders>
              <w:top w:val="single" w:color="auto" w:sz="4" w:space="0"/>
              <w:left w:val="nil"/>
              <w:bottom w:val="single" w:color="auto" w:sz="4" w:space="0"/>
              <w:right w:val="single" w:color="auto" w:sz="4" w:space="0"/>
            </w:tcBorders>
            <w:vAlign w:val="center"/>
          </w:tcPr>
          <w:p w14:paraId="125D6BAA">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14:paraId="24F6F368">
            <w:pPr>
              <w:jc w:val="center"/>
              <w:rPr>
                <w:rFonts w:ascii="宋体" w:hAnsi="宋体" w:cs="宋体"/>
                <w:szCs w:val="21"/>
              </w:rPr>
            </w:pPr>
            <w:r>
              <w:rPr>
                <w:rFonts w:hint="eastAsia" w:ascii="宋体" w:hAnsi="宋体" w:cs="宋体"/>
                <w:szCs w:val="21"/>
                <w:lang w:val="en-US" w:eastAsia="zh-CN"/>
              </w:rPr>
              <w:t>13.2</w:t>
            </w:r>
            <w:r>
              <w:rPr>
                <w:rFonts w:hint="eastAsia" w:ascii="宋体" w:hAnsi="宋体"/>
              </w:rPr>
              <w:t>%</w:t>
            </w:r>
          </w:p>
        </w:tc>
      </w:tr>
      <w:tr w14:paraId="5939E050">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6D3FA2F7">
            <w:pPr>
              <w:spacing w:line="280" w:lineRule="exact"/>
              <w:jc w:val="center"/>
              <w:rPr>
                <w:rFonts w:ascii="宋体" w:hAnsi="宋体"/>
                <w:szCs w:val="21"/>
              </w:rPr>
            </w:pPr>
            <w:r>
              <w:rPr>
                <w:rFonts w:ascii="宋体" w:hAnsi="宋体"/>
                <w:szCs w:val="21"/>
              </w:rPr>
              <w:t>实习</w:t>
            </w:r>
            <w:r>
              <w:rPr>
                <w:rFonts w:hint="eastAsia" w:ascii="宋体" w:hAnsi="宋体"/>
                <w:szCs w:val="21"/>
                <w:lang w:val="en-US" w:eastAsia="zh-CN"/>
              </w:rPr>
              <w:t>实践</w:t>
            </w:r>
            <w:r>
              <w:rPr>
                <w:rFonts w:ascii="宋体" w:hAnsi="宋体"/>
                <w:szCs w:val="21"/>
              </w:rPr>
              <w:t>课</w:t>
            </w:r>
            <w:r>
              <w:rPr>
                <w:rFonts w:hint="eastAsia" w:ascii="宋体" w:hAnsi="宋体"/>
                <w:szCs w:val="21"/>
                <w:lang w:val="en-US" w:eastAsia="zh-CN"/>
              </w:rPr>
              <w:t>及</w:t>
            </w:r>
            <w:r>
              <w:rPr>
                <w:rFonts w:ascii="宋体" w:hAnsi="宋体"/>
                <w:szCs w:val="21"/>
              </w:rPr>
              <w:t>毕业实习</w:t>
            </w:r>
          </w:p>
        </w:tc>
        <w:tc>
          <w:tcPr>
            <w:tcW w:w="1134" w:type="dxa"/>
            <w:tcBorders>
              <w:top w:val="single" w:color="auto" w:sz="4" w:space="0"/>
              <w:left w:val="nil"/>
              <w:bottom w:val="single" w:color="auto" w:sz="4" w:space="0"/>
              <w:right w:val="single" w:color="auto" w:sz="4" w:space="0"/>
            </w:tcBorders>
            <w:vAlign w:val="center"/>
          </w:tcPr>
          <w:p w14:paraId="0FB296CB">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276" w:type="dxa"/>
            <w:tcBorders>
              <w:top w:val="single" w:color="auto" w:sz="4" w:space="0"/>
              <w:left w:val="nil"/>
              <w:bottom w:val="single" w:color="auto" w:sz="4" w:space="0"/>
              <w:right w:val="single" w:color="auto" w:sz="4" w:space="0"/>
            </w:tcBorders>
            <w:vAlign w:val="center"/>
          </w:tcPr>
          <w:p w14:paraId="4E1930A3">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50" w:type="dxa"/>
            <w:tcBorders>
              <w:top w:val="single" w:color="auto" w:sz="4" w:space="0"/>
              <w:left w:val="nil"/>
              <w:bottom w:val="single" w:color="auto" w:sz="4" w:space="0"/>
              <w:right w:val="single" w:color="auto" w:sz="4" w:space="0"/>
            </w:tcBorders>
            <w:vAlign w:val="center"/>
          </w:tcPr>
          <w:p w14:paraId="72FE29A7">
            <w:pPr>
              <w:jc w:val="center"/>
              <w:rPr>
                <w:rFonts w:hint="default" w:ascii="宋体" w:hAnsi="宋体" w:eastAsia="宋体" w:cs="宋体"/>
                <w:szCs w:val="21"/>
                <w:lang w:val="en-US" w:eastAsia="zh-CN"/>
              </w:rPr>
            </w:pPr>
            <w:r>
              <w:rPr>
                <w:rFonts w:hint="eastAsia" w:ascii="宋体" w:hAnsi="宋体" w:cs="宋体"/>
                <w:szCs w:val="21"/>
                <w:lang w:val="en-US" w:eastAsia="zh-CN"/>
              </w:rPr>
              <w:t>232</w:t>
            </w:r>
          </w:p>
        </w:tc>
        <w:tc>
          <w:tcPr>
            <w:tcW w:w="1276" w:type="dxa"/>
            <w:tcBorders>
              <w:top w:val="single" w:color="auto" w:sz="4" w:space="0"/>
              <w:left w:val="nil"/>
              <w:bottom w:val="single" w:color="auto" w:sz="4" w:space="0"/>
              <w:right w:val="single" w:color="auto" w:sz="4" w:space="0"/>
            </w:tcBorders>
            <w:vAlign w:val="center"/>
          </w:tcPr>
          <w:p w14:paraId="1F7F1927">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14:paraId="22642E87">
            <w:pPr>
              <w:jc w:val="center"/>
              <w:rPr>
                <w:rFonts w:ascii="宋体" w:hAnsi="宋体" w:cs="宋体"/>
                <w:szCs w:val="21"/>
              </w:rPr>
            </w:pPr>
            <w:r>
              <w:rPr>
                <w:rFonts w:hint="eastAsia" w:ascii="宋体" w:hAnsi="宋体" w:cs="宋体"/>
                <w:szCs w:val="21"/>
                <w:lang w:val="en-US" w:eastAsia="zh-CN"/>
              </w:rPr>
              <w:t>14.1</w:t>
            </w:r>
            <w:r>
              <w:rPr>
                <w:rFonts w:hint="eastAsia" w:ascii="宋体" w:hAnsi="宋体"/>
              </w:rPr>
              <w:t>%</w:t>
            </w:r>
          </w:p>
        </w:tc>
      </w:tr>
      <w:tr w14:paraId="2C738D9E">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04DEA286">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14:paraId="4B9D801B">
            <w:pPr>
              <w:jc w:val="center"/>
              <w:rPr>
                <w:rFonts w:ascii="宋体" w:hAnsi="宋体" w:cs="宋体"/>
                <w:szCs w:val="21"/>
              </w:rPr>
            </w:pPr>
            <w:r>
              <w:rPr>
                <w:rFonts w:hint="eastAsia" w:ascii="宋体" w:hAnsi="宋体" w:cs="宋体"/>
                <w:szCs w:val="21"/>
              </w:rPr>
              <w:t>16</w:t>
            </w:r>
          </w:p>
        </w:tc>
        <w:tc>
          <w:tcPr>
            <w:tcW w:w="1276" w:type="dxa"/>
            <w:tcBorders>
              <w:top w:val="single" w:color="auto" w:sz="4" w:space="0"/>
              <w:left w:val="nil"/>
              <w:bottom w:val="single" w:color="auto" w:sz="4" w:space="0"/>
              <w:right w:val="single" w:color="auto" w:sz="4" w:space="0"/>
            </w:tcBorders>
            <w:vAlign w:val="center"/>
          </w:tcPr>
          <w:p w14:paraId="63DEFFF1">
            <w:pPr>
              <w:jc w:val="center"/>
              <w:rPr>
                <w:rFonts w:ascii="宋体" w:hAnsi="宋体" w:cs="宋体"/>
                <w:szCs w:val="21"/>
              </w:rPr>
            </w:pPr>
            <w:r>
              <w:rPr>
                <w:rFonts w:hint="eastAsia" w:ascii="宋体" w:hAnsi="宋体" w:cs="宋体"/>
                <w:szCs w:val="21"/>
              </w:rPr>
              <w:t>15</w:t>
            </w:r>
          </w:p>
        </w:tc>
        <w:tc>
          <w:tcPr>
            <w:tcW w:w="850" w:type="dxa"/>
            <w:tcBorders>
              <w:top w:val="single" w:color="auto" w:sz="4" w:space="0"/>
              <w:left w:val="nil"/>
              <w:bottom w:val="single" w:color="auto" w:sz="4" w:space="0"/>
              <w:right w:val="single" w:color="auto" w:sz="4" w:space="0"/>
            </w:tcBorders>
            <w:vAlign w:val="center"/>
          </w:tcPr>
          <w:p w14:paraId="55471B1C">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642</w:t>
            </w:r>
          </w:p>
        </w:tc>
        <w:tc>
          <w:tcPr>
            <w:tcW w:w="1276" w:type="dxa"/>
            <w:tcBorders>
              <w:top w:val="single" w:color="auto" w:sz="4" w:space="0"/>
              <w:left w:val="nil"/>
              <w:bottom w:val="single" w:color="auto" w:sz="4" w:space="0"/>
              <w:right w:val="single" w:color="auto" w:sz="4" w:space="0"/>
            </w:tcBorders>
            <w:vAlign w:val="center"/>
          </w:tcPr>
          <w:p w14:paraId="2CF61375">
            <w:pPr>
              <w:jc w:val="center"/>
              <w:rPr>
                <w:rFonts w:hint="default" w:ascii="宋体" w:hAnsi="宋体" w:eastAsia="宋体" w:cs="宋体"/>
                <w:szCs w:val="21"/>
                <w:lang w:val="en-US" w:eastAsia="zh-CN"/>
              </w:rPr>
            </w:pPr>
            <w:r>
              <w:rPr>
                <w:rFonts w:hint="eastAsia" w:ascii="宋体" w:hAnsi="宋体" w:cs="宋体"/>
                <w:szCs w:val="21"/>
                <w:lang w:val="en-US" w:eastAsia="zh-CN"/>
              </w:rPr>
              <w:t>102</w:t>
            </w:r>
          </w:p>
        </w:tc>
        <w:tc>
          <w:tcPr>
            <w:tcW w:w="1797" w:type="dxa"/>
            <w:tcBorders>
              <w:top w:val="single" w:color="auto" w:sz="4" w:space="0"/>
              <w:left w:val="nil"/>
              <w:bottom w:val="single" w:color="auto" w:sz="4" w:space="0"/>
              <w:right w:val="single" w:color="auto" w:sz="4" w:space="0"/>
            </w:tcBorders>
            <w:vAlign w:val="center"/>
          </w:tcPr>
          <w:p w14:paraId="504A35FC">
            <w:pPr>
              <w:jc w:val="center"/>
              <w:rPr>
                <w:rFonts w:ascii="宋体" w:hAnsi="宋体" w:cs="宋体"/>
                <w:szCs w:val="21"/>
              </w:rPr>
            </w:pPr>
            <w:r>
              <w:rPr>
                <w:rFonts w:hint="eastAsia" w:ascii="宋体" w:hAnsi="宋体" w:cs="宋体"/>
                <w:szCs w:val="21"/>
              </w:rPr>
              <w:t>100</w:t>
            </w:r>
            <w:r>
              <w:rPr>
                <w:rFonts w:hint="eastAsia" w:ascii="宋体" w:hAnsi="宋体"/>
              </w:rPr>
              <w:t>%</w:t>
            </w:r>
          </w:p>
        </w:tc>
      </w:tr>
    </w:tbl>
    <w:p w14:paraId="097CF5F9"/>
    <w:p w14:paraId="536219CB">
      <w:pPr>
        <w:spacing w:line="440" w:lineRule="exact"/>
        <w:ind w:firstLine="361" w:firstLineChars="150"/>
        <w:rPr>
          <w:rFonts w:ascii="宋体" w:hAnsi="宋体"/>
          <w:b/>
          <w:bCs/>
          <w:sz w:val="24"/>
          <w:highlight w:val="none"/>
        </w:rPr>
      </w:pPr>
      <w:r>
        <w:rPr>
          <w:rFonts w:hint="eastAsia" w:ascii="宋体" w:hAnsi="宋体"/>
          <w:b/>
          <w:bCs/>
          <w:sz w:val="24"/>
          <w:highlight w:val="none"/>
        </w:rPr>
        <w:t>五、毕业标准及学分要求</w:t>
      </w:r>
    </w:p>
    <w:p w14:paraId="115103E2">
      <w:pPr>
        <w:spacing w:line="440" w:lineRule="exact"/>
        <w:ind w:firstLine="472" w:firstLineChars="197"/>
        <w:rPr>
          <w:rFonts w:ascii="宋体" w:hAnsi="宋体"/>
          <w:sz w:val="24"/>
        </w:rPr>
      </w:pPr>
      <w:r>
        <w:rPr>
          <w:rFonts w:hint="eastAsia" w:ascii="宋体" w:hAnsi="宋体"/>
          <w:sz w:val="24"/>
        </w:rPr>
        <w:t>最低毕业学分：</w:t>
      </w:r>
      <w:r>
        <w:rPr>
          <w:rFonts w:hint="eastAsia" w:ascii="宋体" w:hAnsi="宋体"/>
          <w:sz w:val="24"/>
          <w:lang w:val="en-US" w:eastAsia="zh-CN"/>
        </w:rPr>
        <w:t>102</w:t>
      </w:r>
      <w:r>
        <w:rPr>
          <w:rFonts w:hint="eastAsia" w:ascii="宋体" w:hAnsi="宋体"/>
          <w:sz w:val="24"/>
        </w:rPr>
        <w:t>；其中公共必修课学分：2</w:t>
      </w:r>
      <w:r>
        <w:rPr>
          <w:rFonts w:hint="eastAsia" w:ascii="宋体" w:hAnsi="宋体"/>
          <w:sz w:val="24"/>
          <w:lang w:val="en-US" w:eastAsia="zh-CN"/>
        </w:rPr>
        <w:t>4</w:t>
      </w:r>
      <w:r>
        <w:rPr>
          <w:rFonts w:hint="eastAsia" w:ascii="宋体" w:hAnsi="宋体"/>
          <w:sz w:val="24"/>
        </w:rPr>
        <w:t>；专业必修课学分：</w:t>
      </w:r>
      <w:r>
        <w:rPr>
          <w:rFonts w:hint="eastAsia" w:ascii="宋体" w:hAnsi="宋体"/>
          <w:sz w:val="24"/>
          <w:lang w:val="en-US" w:eastAsia="zh-CN"/>
        </w:rPr>
        <w:t>50</w:t>
      </w:r>
      <w:r>
        <w:rPr>
          <w:rFonts w:hint="eastAsia" w:ascii="宋体" w:hAnsi="宋体"/>
          <w:sz w:val="24"/>
        </w:rPr>
        <w:t>；专业选修课学分：</w:t>
      </w:r>
      <w:r>
        <w:rPr>
          <w:rFonts w:hint="eastAsia" w:ascii="宋体" w:hAnsi="宋体"/>
          <w:sz w:val="24"/>
          <w:lang w:val="en-US" w:eastAsia="zh-CN"/>
        </w:rPr>
        <w:t>13.</w:t>
      </w:r>
      <w:r>
        <w:rPr>
          <w:rFonts w:hint="eastAsia" w:ascii="宋体" w:hAnsi="宋体"/>
          <w:sz w:val="24"/>
        </w:rPr>
        <w:t>5；实践必修课学分：1</w:t>
      </w:r>
      <w:r>
        <w:rPr>
          <w:rFonts w:hint="eastAsia" w:ascii="宋体" w:hAnsi="宋体"/>
          <w:sz w:val="24"/>
          <w:lang w:val="en-US" w:eastAsia="zh-CN"/>
        </w:rPr>
        <w:t>4.5</w:t>
      </w:r>
      <w:r>
        <w:rPr>
          <w:rFonts w:hint="eastAsia" w:ascii="宋体" w:hAnsi="宋体"/>
          <w:sz w:val="24"/>
        </w:rPr>
        <w:t>。（上述学分在5年内取得）</w:t>
      </w:r>
    </w:p>
    <w:p w14:paraId="34A2819F">
      <w:pPr>
        <w:spacing w:line="440" w:lineRule="exact"/>
        <w:ind w:firstLine="590" w:firstLineChars="245"/>
        <w:rPr>
          <w:rFonts w:ascii="宋体" w:hAnsi="宋体"/>
          <w:b/>
          <w:bCs/>
          <w:sz w:val="24"/>
        </w:rPr>
      </w:pPr>
      <w:r>
        <w:rPr>
          <w:rFonts w:hint="eastAsia" w:ascii="宋体" w:hAnsi="宋体"/>
          <w:b/>
          <w:bCs/>
          <w:sz w:val="24"/>
        </w:rPr>
        <w:t>六、课程设置与教学进程</w:t>
      </w:r>
    </w:p>
    <w:p w14:paraId="6F0994D4">
      <w:pPr>
        <w:spacing w:line="440" w:lineRule="exact"/>
        <w:ind w:firstLine="708" w:firstLineChars="295"/>
        <w:rPr>
          <w:rFonts w:ascii="宋体" w:hAnsi="宋体"/>
          <w:sz w:val="24"/>
        </w:rPr>
      </w:pPr>
      <w:r>
        <w:rPr>
          <w:rFonts w:hint="eastAsia" w:ascii="宋体" w:hAnsi="宋体"/>
          <w:sz w:val="24"/>
        </w:rPr>
        <w:t>课程设置与教学进程见表6。</w:t>
      </w:r>
    </w:p>
    <w:p w14:paraId="4A0168F5">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5435" w:type="pct"/>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948"/>
        <w:gridCol w:w="1872"/>
        <w:gridCol w:w="636"/>
        <w:gridCol w:w="552"/>
        <w:gridCol w:w="528"/>
        <w:gridCol w:w="486"/>
        <w:gridCol w:w="474"/>
        <w:gridCol w:w="480"/>
        <w:gridCol w:w="492"/>
        <w:gridCol w:w="444"/>
        <w:gridCol w:w="456"/>
        <w:gridCol w:w="516"/>
        <w:gridCol w:w="312"/>
        <w:gridCol w:w="324"/>
        <w:gridCol w:w="312"/>
      </w:tblGrid>
      <w:tr w14:paraId="3B9B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E28DA4">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BB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D6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23B30">
            <w:pPr>
              <w:widowControl/>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学分</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A30D5">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总</w:t>
            </w:r>
          </w:p>
          <w:p w14:paraId="62A6F213">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学</w:t>
            </w:r>
          </w:p>
          <w:p w14:paraId="76A9AE90">
            <w:pPr>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时</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608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870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86D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9EB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DEC92">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DFB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85B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7A5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C11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17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14:paraId="7ACF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CB2E8B">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8B5C">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3299">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F9C41C">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632114">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2892EE">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632C07">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390161">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0DEA">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D7AF7">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8780C">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E6A9">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8982">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ECCB1E">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DC8A8">
            <w:pPr>
              <w:jc w:val="center"/>
              <w:rPr>
                <w:rFonts w:hint="eastAsia" w:ascii="宋体" w:hAnsi="宋体" w:eastAsia="宋体" w:cs="宋体"/>
                <w:i w:val="0"/>
                <w:iCs w:val="0"/>
                <w:color w:val="000000"/>
                <w:sz w:val="18"/>
                <w:szCs w:val="18"/>
                <w:u w:val="none"/>
              </w:rPr>
            </w:pPr>
          </w:p>
        </w:tc>
      </w:tr>
      <w:tr w14:paraId="4529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15AFFD">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3612">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B9D9">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A868AD">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E518E1">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B015A7">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5E5532">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7A1F4E">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0CCA">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3007">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C399">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BFDD">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5E78">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3D2018">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9FC3">
            <w:pPr>
              <w:jc w:val="center"/>
              <w:rPr>
                <w:rFonts w:hint="eastAsia" w:ascii="宋体" w:hAnsi="宋体" w:eastAsia="宋体" w:cs="宋体"/>
                <w:i w:val="0"/>
                <w:iCs w:val="0"/>
                <w:color w:val="000000"/>
                <w:sz w:val="18"/>
                <w:szCs w:val="18"/>
                <w:u w:val="none"/>
              </w:rPr>
            </w:pPr>
          </w:p>
        </w:tc>
      </w:tr>
      <w:tr w14:paraId="037A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66ABA4">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8FDE">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2B21">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CE12D9">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CC7CA9">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E8DECF">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B64B28">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FF8FC6">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0399">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9B3E">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08D24">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0625">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D3BF">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F41D29">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A2D6">
            <w:pPr>
              <w:jc w:val="center"/>
              <w:rPr>
                <w:rFonts w:hint="eastAsia" w:ascii="宋体" w:hAnsi="宋体" w:eastAsia="宋体" w:cs="宋体"/>
                <w:i w:val="0"/>
                <w:iCs w:val="0"/>
                <w:color w:val="000000"/>
                <w:sz w:val="18"/>
                <w:szCs w:val="18"/>
                <w:u w:val="none"/>
              </w:rPr>
            </w:pPr>
          </w:p>
        </w:tc>
      </w:tr>
      <w:tr w14:paraId="7E18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16544B">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BA80">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63B3">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D96A93">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51B46C">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7DBF9F">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84FAD7">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9C1ECC">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2A8E">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0BED9">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D133">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6F97">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2DD6">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00B46C">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03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C6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14:paraId="4373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6978DB">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AD990">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7DC5">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D6880F">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CDA481">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032FF4">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7B64F5">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F15105">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3780D">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B2D4">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8A89">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1A9F">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70A97">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FB325F">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A53C">
            <w:pPr>
              <w:jc w:val="center"/>
              <w:rPr>
                <w:rFonts w:hint="eastAsia" w:ascii="宋体" w:hAnsi="宋体" w:eastAsia="宋体" w:cs="宋体"/>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2E3A3">
            <w:pPr>
              <w:jc w:val="center"/>
              <w:rPr>
                <w:rFonts w:hint="eastAsia" w:ascii="宋体" w:hAnsi="宋体" w:eastAsia="宋体" w:cs="宋体"/>
                <w:i w:val="0"/>
                <w:iCs w:val="0"/>
                <w:color w:val="000000"/>
                <w:sz w:val="18"/>
                <w:szCs w:val="18"/>
                <w:u w:val="none"/>
              </w:rPr>
            </w:pPr>
          </w:p>
        </w:tc>
      </w:tr>
      <w:tr w14:paraId="7E8B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9242F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2C1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22190101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3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思想道德与法治</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BB94">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E7F69">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DEB6">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90EF">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932F">
            <w:pPr>
              <w:jc w:val="center"/>
              <w:rPr>
                <w:rFonts w:hint="default" w:ascii="宋体" w:hAnsi="宋体" w:eastAsia="宋体" w:cs="宋体"/>
                <w:b w:val="0"/>
                <w:bCs w:val="0"/>
                <w:i w:val="0"/>
                <w:iCs w:val="0"/>
                <w:color w:val="000000"/>
                <w:sz w:val="18"/>
                <w:szCs w:val="18"/>
                <w:u w:val="none"/>
                <w:lang w:val="en-US"/>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A1CA">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3344">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7894">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1CA1">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9ACA">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A2BB">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E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30F7">
            <w:pPr>
              <w:jc w:val="center"/>
              <w:rPr>
                <w:rFonts w:hint="default" w:ascii="Arial" w:hAnsi="Arial" w:eastAsia="宋体" w:cs="Arial"/>
                <w:i w:val="0"/>
                <w:iCs w:val="0"/>
                <w:color w:val="000000"/>
                <w:sz w:val="21"/>
                <w:szCs w:val="21"/>
                <w:u w:val="none"/>
              </w:rPr>
            </w:pPr>
          </w:p>
        </w:tc>
      </w:tr>
      <w:tr w14:paraId="6F47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B605C8">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1437">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09180102</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F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695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2C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795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3E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7B73">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46D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9576">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03CD">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3E69">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7F12">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D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5BCA">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4D51">
            <w:pPr>
              <w:jc w:val="center"/>
              <w:rPr>
                <w:rFonts w:hint="default" w:ascii="Arial" w:hAnsi="Arial" w:eastAsia="宋体" w:cs="Arial"/>
                <w:i w:val="0"/>
                <w:iCs w:val="0"/>
                <w:color w:val="000000"/>
                <w:sz w:val="21"/>
                <w:szCs w:val="21"/>
                <w:u w:val="none"/>
              </w:rPr>
            </w:pPr>
          </w:p>
        </w:tc>
      </w:tr>
      <w:tr w14:paraId="1587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DFFDB4">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FDF0">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258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9B3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BF3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CD8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D5AC">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FCE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CAF8">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038B">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3A7F">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99C9">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CDA5">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D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0468">
            <w:pPr>
              <w:jc w:val="center"/>
              <w:rPr>
                <w:rFonts w:hint="default" w:ascii="Arial" w:hAnsi="Arial" w:eastAsia="宋体" w:cs="Arial"/>
                <w:i w:val="0"/>
                <w:iCs w:val="0"/>
                <w:color w:val="000000"/>
                <w:sz w:val="21"/>
                <w:szCs w:val="21"/>
                <w:u w:val="none"/>
              </w:rPr>
            </w:pPr>
          </w:p>
        </w:tc>
      </w:tr>
      <w:tr w14:paraId="12C4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A71EC4">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FFBB">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09160114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B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937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FA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4EA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A49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6BAD">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7D87">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BEC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69D7">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4ECE">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A70D">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BD63">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D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8DD9">
            <w:pPr>
              <w:jc w:val="center"/>
              <w:rPr>
                <w:rFonts w:hint="default" w:ascii="Arial" w:hAnsi="Arial" w:eastAsia="宋体" w:cs="Arial"/>
                <w:i w:val="0"/>
                <w:iCs w:val="0"/>
                <w:color w:val="000000"/>
                <w:sz w:val="21"/>
                <w:szCs w:val="21"/>
                <w:u w:val="none"/>
              </w:rPr>
            </w:pPr>
          </w:p>
        </w:tc>
      </w:tr>
      <w:tr w14:paraId="69E7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1F209B">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E6CA">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8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8FA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744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D51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3E5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74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7EC5">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6F7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5061">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B7A1">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455D">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20F5">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E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EE31">
            <w:pPr>
              <w:jc w:val="center"/>
              <w:rPr>
                <w:rFonts w:hint="default" w:ascii="Arial" w:hAnsi="Arial" w:eastAsia="宋体" w:cs="Arial"/>
                <w:i w:val="0"/>
                <w:iCs w:val="0"/>
                <w:color w:val="000000"/>
                <w:sz w:val="21"/>
                <w:szCs w:val="21"/>
                <w:u w:val="none"/>
              </w:rPr>
            </w:pPr>
          </w:p>
        </w:tc>
      </w:tr>
      <w:tr w14:paraId="7464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07D4CD">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D4C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color w:val="000000"/>
                <w:spacing w:val="-20"/>
                <w:kern w:val="0"/>
                <w:sz w:val="20"/>
                <w:szCs w:val="20"/>
              </w:rPr>
              <w:t>09170301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5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43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C0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28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FC0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003E">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7D1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DA7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201B">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B267">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4493">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8A30">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0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7E2D">
            <w:pPr>
              <w:jc w:val="center"/>
              <w:rPr>
                <w:rFonts w:hint="default" w:ascii="Arial" w:hAnsi="Arial" w:eastAsia="宋体" w:cs="Arial"/>
                <w:i w:val="0"/>
                <w:iCs w:val="0"/>
                <w:color w:val="000000"/>
                <w:sz w:val="21"/>
                <w:szCs w:val="21"/>
                <w:u w:val="none"/>
              </w:rPr>
            </w:pPr>
          </w:p>
        </w:tc>
      </w:tr>
      <w:tr w14:paraId="0D88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6FCFA4">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6C5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09180106</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0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702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B3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462A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2EA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11260">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ED01">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236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CE79">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7692">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0AF4">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A52D">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3E5A">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2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651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C3FC25">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5F70">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C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A457">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24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2360">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384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5911">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262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9303">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8"/>
                <w:szCs w:val="18"/>
                <w:u w:val="none"/>
                <w:lang w:val="en-US" w:eastAsia="zh-CN" w:bidi="ar"/>
              </w:rPr>
              <w:t>102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D798">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F2DB1">
            <w:pPr>
              <w:keepNext w:val="0"/>
              <w:keepLines w:val="0"/>
              <w:widowControl/>
              <w:suppressLineNumbers w:val="0"/>
              <w:jc w:val="center"/>
              <w:textAlignment w:val="center"/>
              <w:rPr>
                <w:rFonts w:hint="default" w:ascii="宋体" w:hAnsi="宋体" w:eastAsia="宋体" w:cs="宋体"/>
                <w:b w:val="0"/>
                <w:bCs w:val="0"/>
                <w:i w:val="0"/>
                <w:iCs w:val="0"/>
                <w:color w:val="FF0000"/>
                <w:sz w:val="18"/>
                <w:szCs w:val="18"/>
                <w:u w:val="none"/>
                <w:lang w:val="en-US"/>
              </w:rPr>
            </w:pPr>
            <w:r>
              <w:rPr>
                <w:rFonts w:hint="eastAsia" w:ascii="宋体" w:hAnsi="宋体" w:cs="宋体"/>
                <w:b w:val="0"/>
                <w:bCs w:val="0"/>
                <w:i w:val="0"/>
                <w:iCs w:val="0"/>
                <w:color w:val="FF0000"/>
                <w:kern w:val="0"/>
                <w:sz w:val="16"/>
                <w:szCs w:val="16"/>
                <w:u w:val="none"/>
                <w:lang w:val="en-US" w:eastAsia="zh-CN" w:bidi="ar"/>
              </w:rPr>
              <w:t>144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078C">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240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DB85">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E470">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7CE8">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B091">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5CF7">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BDCE">
            <w:pPr>
              <w:jc w:val="center"/>
              <w:rPr>
                <w:rFonts w:hint="default" w:ascii="Arial" w:hAnsi="Arial" w:eastAsia="宋体" w:cs="Arial"/>
                <w:i w:val="0"/>
                <w:iCs w:val="0"/>
                <w:color w:val="000000"/>
                <w:sz w:val="21"/>
                <w:szCs w:val="21"/>
                <w:u w:val="none"/>
              </w:rPr>
            </w:pPr>
          </w:p>
        </w:tc>
      </w:tr>
      <w:tr w14:paraId="7F49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04A12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DED550">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09160102</w:t>
            </w:r>
          </w:p>
        </w:tc>
        <w:tc>
          <w:tcPr>
            <w:tcW w:w="1010" w:type="pct"/>
            <w:tcBorders>
              <w:top w:val="single" w:color="000000" w:sz="8" w:space="0"/>
              <w:left w:val="nil"/>
              <w:bottom w:val="single" w:color="000000" w:sz="8" w:space="0"/>
              <w:right w:val="single" w:color="000000" w:sz="8" w:space="0"/>
            </w:tcBorders>
            <w:shd w:val="clear" w:color="auto" w:fill="auto"/>
            <w:vAlign w:val="center"/>
          </w:tcPr>
          <w:p w14:paraId="5DA2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C语言程序设计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B9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C0B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9E24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4D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6D64C">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39B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F63B">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A375">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BFBA">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0F96">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20E9">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B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5C7D">
            <w:pPr>
              <w:jc w:val="center"/>
              <w:rPr>
                <w:rFonts w:hint="default" w:ascii="Arial" w:hAnsi="Arial" w:eastAsia="宋体" w:cs="Arial"/>
                <w:i w:val="0"/>
                <w:iCs w:val="0"/>
                <w:color w:val="000000"/>
                <w:sz w:val="21"/>
                <w:szCs w:val="21"/>
                <w:u w:val="none"/>
              </w:rPr>
            </w:pPr>
          </w:p>
        </w:tc>
      </w:tr>
      <w:tr w14:paraId="509A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D00878">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14:paraId="6035D3DA">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09160105</w:t>
            </w:r>
          </w:p>
        </w:tc>
        <w:tc>
          <w:tcPr>
            <w:tcW w:w="1010" w:type="pct"/>
            <w:tcBorders>
              <w:top w:val="nil"/>
              <w:left w:val="nil"/>
              <w:bottom w:val="single" w:color="000000" w:sz="8" w:space="0"/>
              <w:right w:val="single" w:color="000000" w:sz="8" w:space="0"/>
            </w:tcBorders>
            <w:shd w:val="clear" w:color="auto" w:fill="auto"/>
            <w:vAlign w:val="center"/>
          </w:tcPr>
          <w:p w14:paraId="1AE41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5F0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7A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297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C092">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D7EA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F2C7">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BB36">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29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5FAE">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2938">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9E35">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3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BD75">
            <w:pPr>
              <w:jc w:val="center"/>
              <w:rPr>
                <w:rFonts w:hint="eastAsia" w:ascii="宋体" w:hAnsi="宋体" w:eastAsia="宋体" w:cs="宋体"/>
                <w:i w:val="0"/>
                <w:iCs w:val="0"/>
                <w:color w:val="000000"/>
                <w:sz w:val="21"/>
                <w:szCs w:val="21"/>
                <w:u w:val="none"/>
              </w:rPr>
            </w:pPr>
          </w:p>
        </w:tc>
      </w:tr>
      <w:tr w14:paraId="2865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33089C">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14:paraId="04AA6DDC">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09160103</w:t>
            </w:r>
          </w:p>
        </w:tc>
        <w:tc>
          <w:tcPr>
            <w:tcW w:w="1010" w:type="pct"/>
            <w:tcBorders>
              <w:top w:val="nil"/>
              <w:left w:val="nil"/>
              <w:bottom w:val="single" w:color="000000" w:sz="8" w:space="0"/>
              <w:right w:val="single" w:color="000000" w:sz="8" w:space="0"/>
            </w:tcBorders>
            <w:shd w:val="clear" w:color="auto" w:fill="auto"/>
            <w:vAlign w:val="center"/>
          </w:tcPr>
          <w:p w14:paraId="573DB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网页设计与制作</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43F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8A1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A743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8C5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AB3F">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1A9A">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9F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27EE">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33D7">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7C8">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B10B">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2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1463">
            <w:pPr>
              <w:jc w:val="center"/>
              <w:rPr>
                <w:rFonts w:hint="default" w:ascii="Arial" w:hAnsi="Arial" w:eastAsia="宋体" w:cs="Arial"/>
                <w:i w:val="0"/>
                <w:iCs w:val="0"/>
                <w:color w:val="000000"/>
                <w:sz w:val="21"/>
                <w:szCs w:val="21"/>
                <w:u w:val="none"/>
              </w:rPr>
            </w:pPr>
          </w:p>
        </w:tc>
      </w:tr>
      <w:tr w14:paraId="6192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1160CD">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14:paraId="093D6BCF">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14:paraId="2B7DB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B21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34F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A36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DC6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BB60">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190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6EDC">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9D8F">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1BCF">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371E">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696E">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4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42F1">
            <w:pPr>
              <w:jc w:val="center"/>
              <w:rPr>
                <w:rFonts w:hint="default" w:ascii="Arial" w:hAnsi="Arial" w:eastAsia="宋体" w:cs="Arial"/>
                <w:i w:val="0"/>
                <w:iCs w:val="0"/>
                <w:color w:val="000000"/>
                <w:sz w:val="21"/>
                <w:szCs w:val="21"/>
                <w:u w:val="none"/>
              </w:rPr>
            </w:pPr>
          </w:p>
        </w:tc>
      </w:tr>
      <w:tr w14:paraId="5AB8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9C575D">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14:paraId="0B77AAD2">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14:paraId="2873A6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UI交互设计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8E5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527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F9BF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0A34">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6646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75A8">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CFBB">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A75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E7B8">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5613">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784F">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203E">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4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AB9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457C46">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EDB0">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8F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SQL数据库技术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E21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473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C92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041E">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93431">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944C">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92EB">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4E03">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96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7D25">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74AA">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B32D">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C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AF05">
            <w:pPr>
              <w:jc w:val="center"/>
              <w:rPr>
                <w:rFonts w:hint="default" w:ascii="Arial" w:hAnsi="Arial" w:eastAsia="宋体" w:cs="Arial"/>
                <w:i w:val="0"/>
                <w:iCs w:val="0"/>
                <w:color w:val="000000"/>
                <w:sz w:val="21"/>
                <w:szCs w:val="21"/>
                <w:u w:val="none"/>
              </w:rPr>
            </w:pPr>
          </w:p>
        </w:tc>
      </w:tr>
      <w:tr w14:paraId="05AE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1CBDB6">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9AD9">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09160120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3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网络安全技术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01E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833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773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ED94">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5F6FC">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27D1">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5F8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B317">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1D6E">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5BB8C">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18ED">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14:paraId="1869A869">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A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E85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2E2921">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916A">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3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网络编程PHP</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04E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326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DD24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3DD4">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62187">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C296">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0354">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A102">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27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6771">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CFF9">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2ABB">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6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914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5DC7D5">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AA21">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1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83FC">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E13A">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800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523E">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608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3EF3">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112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83ED">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5DD3">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color w:val="FF0000"/>
                <w:kern w:val="0"/>
                <w:sz w:val="16"/>
                <w:szCs w:val="16"/>
                <w:u w:val="none"/>
                <w:lang w:val="en-US" w:eastAsia="zh-CN" w:bidi="ar"/>
              </w:rPr>
              <w:t>224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C095">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160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2748">
            <w:pPr>
              <w:keepNext w:val="0"/>
              <w:keepLines w:val="0"/>
              <w:widowControl/>
              <w:suppressLineNumbers w:val="0"/>
              <w:jc w:val="center"/>
              <w:textAlignment w:val="center"/>
              <w:rPr>
                <w:rFonts w:hint="default" w:ascii="宋体" w:hAnsi="宋体" w:eastAsia="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336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7962">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CE88">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EDF5">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9EC2">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7700">
            <w:pPr>
              <w:jc w:val="center"/>
              <w:rPr>
                <w:rFonts w:hint="default" w:ascii="Arial" w:hAnsi="Arial" w:eastAsia="宋体" w:cs="Arial"/>
                <w:i w:val="0"/>
                <w:iCs w:val="0"/>
                <w:color w:val="000000"/>
                <w:sz w:val="21"/>
                <w:szCs w:val="21"/>
                <w:u w:val="none"/>
              </w:rPr>
            </w:pPr>
          </w:p>
        </w:tc>
      </w:tr>
      <w:tr w14:paraId="5E2E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2DC01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Style w:val="399"/>
                <w:rFonts w:eastAsia="宋体"/>
                <w:lang w:val="en-US" w:eastAsia="zh-CN" w:bidi="ar"/>
              </w:rPr>
              <w:t>力拓展课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B6D67E">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10160210</w:t>
            </w:r>
          </w:p>
        </w:tc>
        <w:tc>
          <w:tcPr>
            <w:tcW w:w="1010" w:type="pct"/>
            <w:tcBorders>
              <w:top w:val="single" w:color="000000" w:sz="8" w:space="0"/>
              <w:left w:val="nil"/>
              <w:bottom w:val="single" w:color="000000" w:sz="8" w:space="0"/>
              <w:right w:val="single" w:color="000000" w:sz="8" w:space="0"/>
            </w:tcBorders>
            <w:shd w:val="clear" w:color="auto" w:fill="auto"/>
            <w:vAlign w:val="center"/>
          </w:tcPr>
          <w:p w14:paraId="731DF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数据结构</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5C6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976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A0A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B4A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ADE55">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F6F0">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50D9">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E591">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62D9">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92D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4E1B">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A51F">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6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6B1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859096">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14:paraId="5BB32683">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11160411</w:t>
            </w:r>
          </w:p>
        </w:tc>
        <w:tc>
          <w:tcPr>
            <w:tcW w:w="1010" w:type="pct"/>
            <w:tcBorders>
              <w:top w:val="nil"/>
              <w:left w:val="nil"/>
              <w:bottom w:val="single" w:color="000000" w:sz="8" w:space="0"/>
              <w:right w:val="single" w:color="000000" w:sz="8" w:space="0"/>
            </w:tcBorders>
            <w:shd w:val="clear" w:color="auto" w:fill="auto"/>
            <w:vAlign w:val="center"/>
          </w:tcPr>
          <w:p w14:paraId="3CD56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平面设计CorelDRAW</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5CE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B1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5A86">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40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224C">
            <w:pPr>
              <w:jc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C534F">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5912">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E354">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029B">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B2B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12ED">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F2A1">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14:paraId="5C2C43C1">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2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F6B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D80A00">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14:paraId="073AB1AC">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10160202</w:t>
            </w:r>
          </w:p>
        </w:tc>
        <w:tc>
          <w:tcPr>
            <w:tcW w:w="1010" w:type="pct"/>
            <w:tcBorders>
              <w:top w:val="nil"/>
              <w:left w:val="nil"/>
              <w:bottom w:val="single" w:color="000000" w:sz="8" w:space="0"/>
              <w:right w:val="single" w:color="000000" w:sz="8" w:space="0"/>
            </w:tcBorders>
            <w:shd w:val="clear" w:color="auto" w:fill="auto"/>
            <w:vAlign w:val="center"/>
          </w:tcPr>
          <w:p w14:paraId="74D3A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162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88F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EF67">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36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414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3F3FE">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36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26EE">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A2A0">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E038">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7F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380D">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F7CF">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250B8">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D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E69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A85513">
            <w:pPr>
              <w:jc w:val="center"/>
              <w:rPr>
                <w:rFonts w:hint="default" w:ascii="Arial" w:hAnsi="Arial" w:eastAsia="宋体" w:cs="Arial"/>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E078">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F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3A0B">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13.5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730B">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216</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2CA">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2940">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72F6">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76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B404">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F13E">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9C3B">
            <w:pPr>
              <w:keepNext w:val="0"/>
              <w:keepLines w:val="0"/>
              <w:widowControl/>
              <w:suppressLineNumbers w:val="0"/>
              <w:jc w:val="center"/>
              <w:textAlignment w:val="center"/>
              <w:rPr>
                <w:rFonts w:hint="eastAsia" w:ascii="宋体" w:hAnsi="宋体" w:eastAsia="宋体" w:cs="宋体"/>
                <w:b w:val="0"/>
                <w:bCs w:val="0"/>
                <w:i w:val="0"/>
                <w:iCs w:val="0"/>
                <w:color w:val="FF0000"/>
                <w:sz w:val="18"/>
                <w:szCs w:val="18"/>
                <w:u w:val="none"/>
              </w:rPr>
            </w:pPr>
            <w:r>
              <w:rPr>
                <w:rFonts w:hint="eastAsia" w:ascii="宋体" w:hAnsi="宋体" w:eastAsia="宋体" w:cs="宋体"/>
                <w:b w:val="0"/>
                <w:bCs w:val="0"/>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A72F">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152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155D">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8926">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081C">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8C41">
            <w:pPr>
              <w:jc w:val="center"/>
              <w:rPr>
                <w:rFonts w:hint="default" w:ascii="Arial" w:hAnsi="Arial" w:eastAsia="宋体" w:cs="Arial"/>
                <w:i w:val="0"/>
                <w:iCs w:val="0"/>
                <w:color w:val="000000"/>
                <w:sz w:val="21"/>
                <w:szCs w:val="21"/>
                <w:u w:val="none"/>
              </w:rPr>
            </w:pPr>
          </w:p>
        </w:tc>
      </w:tr>
      <w:tr w14:paraId="6DCB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AA55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实践教学环节</w:t>
            </w:r>
          </w:p>
        </w:tc>
        <w:tc>
          <w:tcPr>
            <w:tcW w:w="511" w:type="pct"/>
            <w:tcBorders>
              <w:top w:val="nil"/>
              <w:left w:val="nil"/>
              <w:bottom w:val="single" w:color="000000" w:sz="8" w:space="0"/>
              <w:right w:val="single" w:color="000000" w:sz="8" w:space="0"/>
            </w:tcBorders>
            <w:shd w:val="clear" w:color="auto" w:fill="auto"/>
            <w:vAlign w:val="center"/>
          </w:tcPr>
          <w:p w14:paraId="25ADD6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color w:val="000000"/>
                <w:spacing w:val="-20"/>
                <w:kern w:val="0"/>
                <w:sz w:val="20"/>
                <w:szCs w:val="20"/>
                <w:lang w:val="en-US" w:eastAsia="zh-CN"/>
              </w:rPr>
              <w:t>14160103</w:t>
            </w:r>
          </w:p>
        </w:tc>
        <w:tc>
          <w:tcPr>
            <w:tcW w:w="1010" w:type="pct"/>
            <w:tcBorders>
              <w:top w:val="nil"/>
              <w:left w:val="single" w:color="000000" w:sz="8" w:space="0"/>
              <w:bottom w:val="single" w:color="000000" w:sz="8" w:space="0"/>
              <w:right w:val="single" w:color="000000" w:sz="8" w:space="0"/>
            </w:tcBorders>
            <w:shd w:val="clear" w:color="auto" w:fill="auto"/>
            <w:vAlign w:val="center"/>
          </w:tcPr>
          <w:p w14:paraId="66969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web前端开发项目实训</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1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2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463B">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E54E">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8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8A61">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3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8FBD">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EB1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C0B9">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4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A17A">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53E1">
            <w:pPr>
              <w:jc w:val="center"/>
              <w:rPr>
                <w:rFonts w:hint="eastAsia" w:ascii="宋体" w:hAnsi="宋体" w:eastAsia="宋体" w:cs="宋体"/>
                <w:i w:val="0"/>
                <w:iCs w:val="0"/>
                <w:color w:val="000000"/>
                <w:sz w:val="20"/>
                <w:szCs w:val="20"/>
                <w:u w:val="none"/>
              </w:rPr>
            </w:pPr>
          </w:p>
        </w:tc>
      </w:tr>
      <w:tr w14:paraId="2784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99536A">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E92E">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5B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入学教育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D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3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93E">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8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94BA9">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9D17">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9DA6">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9E3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3B66">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0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5E55">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300D">
            <w:pPr>
              <w:jc w:val="center"/>
              <w:rPr>
                <w:rFonts w:hint="eastAsia" w:ascii="宋体" w:hAnsi="宋体" w:eastAsia="宋体" w:cs="宋体"/>
                <w:i w:val="0"/>
                <w:iCs w:val="0"/>
                <w:color w:val="000000"/>
                <w:sz w:val="20"/>
                <w:szCs w:val="20"/>
                <w:u w:val="none"/>
              </w:rPr>
            </w:pPr>
          </w:p>
        </w:tc>
      </w:tr>
      <w:tr w14:paraId="4CED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466054">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C149">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9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7A88">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7F2E">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5EB1">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965B">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C386">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CDB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3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E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8B89">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F106">
            <w:pPr>
              <w:jc w:val="center"/>
              <w:rPr>
                <w:rFonts w:hint="eastAsia" w:ascii="宋体" w:hAnsi="宋体" w:eastAsia="宋体" w:cs="宋体"/>
                <w:i w:val="0"/>
                <w:iCs w:val="0"/>
                <w:color w:val="000000"/>
                <w:sz w:val="20"/>
                <w:szCs w:val="20"/>
                <w:u w:val="none"/>
              </w:rPr>
            </w:pPr>
          </w:p>
        </w:tc>
      </w:tr>
      <w:tr w14:paraId="2D9A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149246">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809C">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28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毕业实习</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DE26">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9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20"/>
                <w:kern w:val="0"/>
                <w:sz w:val="18"/>
                <w:szCs w:val="18"/>
                <w:u w:val="none"/>
                <w:lang w:val="en-US" w:eastAsia="zh-CN" w:bidi="ar"/>
              </w:rPr>
              <w:t>120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EA98">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EFA2">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147C">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291C">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FBD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4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8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2258">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911F">
            <w:pPr>
              <w:jc w:val="center"/>
              <w:rPr>
                <w:rFonts w:hint="eastAsia" w:ascii="宋体" w:hAnsi="宋体" w:eastAsia="宋体" w:cs="宋体"/>
                <w:i w:val="0"/>
                <w:iCs w:val="0"/>
                <w:color w:val="000000"/>
                <w:sz w:val="20"/>
                <w:szCs w:val="20"/>
                <w:u w:val="none"/>
              </w:rPr>
            </w:pPr>
          </w:p>
        </w:tc>
      </w:tr>
      <w:tr w14:paraId="48F8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B6860F">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784C">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F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毕业作业</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0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8C8A">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E6CF">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CF38">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03AA">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F015">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2FA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F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BEC3">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21AD">
            <w:pPr>
              <w:jc w:val="center"/>
              <w:rPr>
                <w:rFonts w:hint="eastAsia" w:ascii="宋体" w:hAnsi="宋体" w:eastAsia="宋体" w:cs="宋体"/>
                <w:i w:val="0"/>
                <w:iCs w:val="0"/>
                <w:color w:val="000000"/>
                <w:sz w:val="20"/>
                <w:szCs w:val="20"/>
                <w:u w:val="none"/>
              </w:rPr>
            </w:pPr>
          </w:p>
        </w:tc>
      </w:tr>
      <w:tr w14:paraId="501A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7B6EAC">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3FBB">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9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7E6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04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232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66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088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0D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7F8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412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9C4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D1B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2BC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200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680B">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CA21">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1863">
            <w:pPr>
              <w:jc w:val="center"/>
              <w:rPr>
                <w:rFonts w:hint="eastAsia" w:ascii="宋体" w:hAnsi="宋体" w:eastAsia="宋体" w:cs="宋体"/>
                <w:i w:val="0"/>
                <w:iCs w:val="0"/>
                <w:color w:val="000000"/>
                <w:sz w:val="20"/>
                <w:szCs w:val="20"/>
                <w:u w:val="none"/>
              </w:rPr>
            </w:pPr>
          </w:p>
        </w:tc>
      </w:tr>
      <w:tr w14:paraId="3B0A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C0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2FE2">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102</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E9EC">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1632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FDF7">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1010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7E2C">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430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91FD">
            <w:pPr>
              <w:keepNext w:val="0"/>
              <w:keepLines w:val="0"/>
              <w:widowControl/>
              <w:suppressLineNumbers w:val="0"/>
              <w:jc w:val="center"/>
              <w:textAlignment w:val="center"/>
              <w:rPr>
                <w:rFonts w:hint="eastAsia"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188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FBC8">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384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C72">
            <w:pPr>
              <w:keepNext w:val="0"/>
              <w:keepLines w:val="0"/>
              <w:widowControl/>
              <w:suppressLineNumbers w:val="0"/>
              <w:jc w:val="center"/>
              <w:textAlignment w:val="center"/>
              <w:rPr>
                <w:rFonts w:hint="eastAsia"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416</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6B0">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336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D67">
            <w:pPr>
              <w:keepNext w:val="0"/>
              <w:keepLines w:val="0"/>
              <w:widowControl/>
              <w:suppressLineNumbers w:val="0"/>
              <w:jc w:val="center"/>
              <w:textAlignment w:val="center"/>
              <w:rPr>
                <w:rFonts w:hint="eastAsia"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248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671A">
            <w:pPr>
              <w:keepNext w:val="0"/>
              <w:keepLines w:val="0"/>
              <w:widowControl/>
              <w:suppressLineNumbers w:val="0"/>
              <w:jc w:val="center"/>
              <w:textAlignment w:val="center"/>
              <w:rPr>
                <w:rFonts w:hint="eastAsia" w:ascii="宋体" w:hAnsi="宋体" w:cs="宋体"/>
                <w:i w:val="0"/>
                <w:iCs w:val="0"/>
                <w:color w:val="000000"/>
                <w:spacing w:val="-20"/>
                <w:kern w:val="0"/>
                <w:sz w:val="18"/>
                <w:szCs w:val="18"/>
                <w:u w:val="none"/>
                <w:lang w:val="en-US" w:eastAsia="zh-CN" w:bidi="ar"/>
              </w:rPr>
            </w:pPr>
            <w:r>
              <w:rPr>
                <w:rFonts w:hint="eastAsia" w:ascii="宋体" w:hAnsi="宋体" w:cs="宋体"/>
                <w:i w:val="0"/>
                <w:iCs w:val="0"/>
                <w:color w:val="000000"/>
                <w:spacing w:val="-20"/>
                <w:kern w:val="0"/>
                <w:sz w:val="18"/>
                <w:szCs w:val="18"/>
                <w:u w:val="none"/>
                <w:lang w:val="en-US" w:eastAsia="zh-CN" w:bidi="ar"/>
              </w:rPr>
              <w:t>264</w:t>
            </w:r>
          </w:p>
        </w:tc>
        <w:tc>
          <w:tcPr>
            <w:tcW w:w="511"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10C96432">
            <w:pPr>
              <w:jc w:val="center"/>
              <w:rPr>
                <w:rFonts w:hint="eastAsia" w:ascii="宋体" w:hAnsi="宋体" w:eastAsia="宋体" w:cs="宋体"/>
                <w:i w:val="0"/>
                <w:iCs w:val="0"/>
                <w:color w:val="000000"/>
                <w:sz w:val="20"/>
                <w:szCs w:val="20"/>
                <w:u w:val="none"/>
              </w:rPr>
            </w:pPr>
          </w:p>
        </w:tc>
      </w:tr>
      <w:tr w14:paraId="5BBB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C5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00"/>
                <w:lang w:val="en-US" w:eastAsia="zh-CN" w:bidi="ar"/>
              </w:rPr>
              <w:t>百分比(</w:t>
            </w:r>
            <w:r>
              <w:rPr>
                <w:rStyle w:val="401"/>
                <w:rFonts w:eastAsia="宋体"/>
                <w:lang w:val="en-US" w:eastAsia="zh-CN" w:bidi="ar"/>
              </w:rPr>
              <w:t>%</w:t>
            </w:r>
            <w:r>
              <w:rPr>
                <w:rStyle w:val="400"/>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2954">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default" w:ascii="宋体" w:hAnsi="宋体" w:cs="宋体"/>
                <w:i w:val="0"/>
                <w:iCs w:val="0"/>
                <w:color w:val="000000"/>
                <w:spacing w:val="-20"/>
                <w:kern w:val="0"/>
                <w:sz w:val="18"/>
                <w:szCs w:val="18"/>
                <w:u w:val="none"/>
                <w:lang w:val="en-US" w:eastAsia="zh-CN" w:bidi="ar"/>
              </w:rPr>
              <w:t>62%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9D75">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default" w:ascii="宋体" w:hAnsi="宋体" w:cs="宋体"/>
                <w:i w:val="0"/>
                <w:iCs w:val="0"/>
                <w:color w:val="000000"/>
                <w:spacing w:val="-20"/>
                <w:kern w:val="0"/>
                <w:sz w:val="18"/>
                <w:szCs w:val="18"/>
                <w:u w:val="none"/>
                <w:lang w:val="en-US" w:eastAsia="zh-CN" w:bidi="ar"/>
              </w:rPr>
              <w:t>26%</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64F4">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r>
              <w:rPr>
                <w:rFonts w:hint="default" w:ascii="宋体" w:hAnsi="宋体" w:cs="宋体"/>
                <w:i w:val="0"/>
                <w:iCs w:val="0"/>
                <w:color w:val="000000"/>
                <w:spacing w:val="-20"/>
                <w:kern w:val="0"/>
                <w:sz w:val="18"/>
                <w:szCs w:val="18"/>
                <w:u w:val="none"/>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DE55">
            <w:pPr>
              <w:keepNext w:val="0"/>
              <w:keepLines w:val="0"/>
              <w:widowControl/>
              <w:suppressLineNumbers w:val="0"/>
              <w:jc w:val="center"/>
              <w:textAlignment w:val="center"/>
              <w:rPr>
                <w:rFonts w:hint="default" w:ascii="宋体" w:hAnsi="宋体" w:cs="宋体"/>
                <w:i w:val="0"/>
                <w:iCs w:val="0"/>
                <w:color w:val="000000"/>
                <w:spacing w:val="-2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4B61">
            <w:pPr>
              <w:jc w:val="center"/>
              <w:rPr>
                <w:rFonts w:hint="default" w:ascii="Arial" w:hAnsi="Arial" w:eastAsia="宋体" w:cs="Arial"/>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E452">
            <w:pPr>
              <w:jc w:val="center"/>
              <w:rPr>
                <w:rFonts w:hint="default" w:ascii="Arial" w:hAnsi="Arial" w:eastAsia="宋体" w:cs="Arial"/>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0246">
            <w:pPr>
              <w:jc w:val="center"/>
              <w:rPr>
                <w:rFonts w:hint="default" w:ascii="Arial" w:hAnsi="Arial" w:eastAsia="宋体" w:cs="Arial"/>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094C">
            <w:pPr>
              <w:jc w:val="center"/>
              <w:rPr>
                <w:rFonts w:hint="default" w:ascii="Arial" w:hAnsi="Arial" w:eastAsia="宋体" w:cs="Arial"/>
                <w:i w:val="0"/>
                <w:iCs w:val="0"/>
                <w:color w:val="000000"/>
                <w:sz w:val="21"/>
                <w:szCs w:val="21"/>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39ACBB2A">
            <w:pPr>
              <w:jc w:val="center"/>
              <w:rPr>
                <w:rFonts w:hint="default" w:ascii="Arial" w:hAnsi="Arial" w:eastAsia="宋体" w:cs="Arial"/>
                <w:i w:val="0"/>
                <w:iCs w:val="0"/>
                <w:color w:val="000000"/>
                <w:sz w:val="21"/>
                <w:szCs w:val="21"/>
                <w:u w:val="none"/>
              </w:rPr>
            </w:pPr>
          </w:p>
        </w:tc>
      </w:tr>
    </w:tbl>
    <w:p w14:paraId="228DC215">
      <w:pPr>
        <w:spacing w:line="440" w:lineRule="exact"/>
        <w:ind w:firstLine="711" w:firstLineChars="295"/>
        <w:jc w:val="center"/>
        <w:rPr>
          <w:rFonts w:ascii="宋体" w:hAnsi="宋体"/>
          <w:b/>
          <w:bCs/>
          <w:sz w:val="24"/>
        </w:rPr>
      </w:pPr>
    </w:p>
    <w:p w14:paraId="7C87F80E">
      <w:pPr>
        <w:spacing w:line="440" w:lineRule="exact"/>
        <w:ind w:firstLine="482" w:firstLineChars="200"/>
        <w:rPr>
          <w:rFonts w:ascii="宋体" w:hAnsi="宋体"/>
          <w:b/>
          <w:bCs/>
          <w:sz w:val="24"/>
        </w:rPr>
      </w:pPr>
      <w:r>
        <w:rPr>
          <w:rFonts w:hint="eastAsia" w:ascii="宋体" w:hAnsi="宋体"/>
          <w:b/>
          <w:bCs/>
          <w:sz w:val="24"/>
        </w:rPr>
        <w:t>七、专业基本条件</w:t>
      </w:r>
    </w:p>
    <w:p w14:paraId="0798EE4B">
      <w:pPr>
        <w:spacing w:line="440" w:lineRule="exact"/>
        <w:ind w:firstLine="480" w:firstLineChars="200"/>
        <w:rPr>
          <w:rFonts w:ascii="宋体" w:hAnsi="宋体"/>
          <w:sz w:val="24"/>
        </w:rPr>
      </w:pPr>
      <w:r>
        <w:rPr>
          <w:rFonts w:hint="eastAsia" w:ascii="宋体" w:hAnsi="宋体"/>
          <w:sz w:val="24"/>
        </w:rPr>
        <w:t>（一）教学团队</w:t>
      </w:r>
    </w:p>
    <w:p w14:paraId="599CEF43">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计算机应用技术专业领域发展前沿，熟悉行业企业最新技术动态，把握专业技术改革方向；骨干教师能够根据行业企业岗位群的需要开发课程，及时更新教学内容。</w:t>
      </w:r>
    </w:p>
    <w:p w14:paraId="7D70F61D">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34人，有副教授及高级工程师6人、讲师及中级职称18人、助教及初级职称8人，</w:t>
      </w:r>
      <w:r>
        <w:rPr>
          <w:rFonts w:hint="eastAsia"/>
          <w:sz w:val="24"/>
        </w:rPr>
        <w:t>专任教师的双师素质比例达73%</w:t>
      </w:r>
      <w:r>
        <w:rPr>
          <w:rFonts w:hint="eastAsia" w:ascii="宋体" w:hAnsi="宋体"/>
          <w:sz w:val="24"/>
        </w:rPr>
        <w:t>。</w:t>
      </w:r>
    </w:p>
    <w:p w14:paraId="582DB964">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w:t>
      </w:r>
      <w:r>
        <w:rPr>
          <w:rFonts w:hint="eastAsia" w:ascii="宋体" w:hAnsi="宋体" w:cs="宋体"/>
          <w:sz w:val="24"/>
        </w:rPr>
        <w:t>，并获取计算机软考、思科、锐捷、oracle认证等相关的职业资格证书</w:t>
      </w:r>
      <w:r>
        <w:rPr>
          <w:rFonts w:hint="eastAsia" w:ascii="宋体" w:hAnsi="宋体"/>
          <w:sz w:val="24"/>
        </w:rPr>
        <w:t>，逐步提高“双师型”教师的比例，以改善师资队伍的专业技能和科研水平。</w:t>
      </w:r>
    </w:p>
    <w:p w14:paraId="487FC81F">
      <w:pPr>
        <w:spacing w:line="440" w:lineRule="exact"/>
        <w:ind w:firstLine="480" w:firstLineChars="200"/>
        <w:rPr>
          <w:rFonts w:ascii="宋体" w:hAnsi="宋体"/>
          <w:sz w:val="24"/>
        </w:rPr>
      </w:pPr>
      <w:r>
        <w:rPr>
          <w:rFonts w:hint="eastAsia" w:ascii="宋体" w:hAnsi="宋体"/>
          <w:sz w:val="24"/>
        </w:rPr>
        <w:t>（二）实训条件</w:t>
      </w:r>
    </w:p>
    <w:p w14:paraId="43A8AD26">
      <w:pPr>
        <w:spacing w:line="430" w:lineRule="exact"/>
        <w:ind w:firstLine="480" w:firstLineChars="200"/>
        <w:rPr>
          <w:rFonts w:ascii="宋体" w:hAnsi="宋体"/>
          <w:sz w:val="24"/>
        </w:rPr>
      </w:pPr>
      <w:r>
        <w:rPr>
          <w:rFonts w:hint="eastAsia" w:ascii="宋体" w:hAnsi="宋体"/>
          <w:sz w:val="24"/>
        </w:rPr>
        <w:t>1.校内实训基地建设</w:t>
      </w:r>
    </w:p>
    <w:p w14:paraId="62CAC2A4">
      <w:pPr>
        <w:spacing w:line="430" w:lineRule="exact"/>
        <w:ind w:firstLine="480" w:firstLineChars="200"/>
        <w:rPr>
          <w:rFonts w:ascii="宋体" w:hAnsi="宋体"/>
          <w:sz w:val="24"/>
        </w:rPr>
      </w:pPr>
      <w:r>
        <w:rPr>
          <w:rFonts w:hint="eastAsia" w:ascii="宋体" w:hAnsi="宋体"/>
          <w:sz w:val="24"/>
        </w:rPr>
        <w:t>为了让学习环节顺利地进行，培养学生们的实践能力，学校建立了软件实训室、计算机基础实训室、“互联网+”应用实训室、计算机网络实训室等，设备先进，能够较好地满足教学要求。</w:t>
      </w:r>
    </w:p>
    <w:p w14:paraId="42AD9E90">
      <w:pPr>
        <w:spacing w:line="430" w:lineRule="exact"/>
        <w:ind w:firstLine="480" w:firstLineChars="200"/>
        <w:rPr>
          <w:rFonts w:ascii="宋体" w:hAnsi="宋体"/>
          <w:sz w:val="24"/>
        </w:rPr>
      </w:pPr>
      <w:r>
        <w:rPr>
          <w:rFonts w:hint="eastAsia" w:ascii="宋体" w:hAnsi="宋体"/>
          <w:sz w:val="24"/>
        </w:rPr>
        <w:t>2.校外实训基地建设</w:t>
      </w:r>
    </w:p>
    <w:p w14:paraId="19A401ED">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需要与校外联合，确定实习单位，搞好毕业顶岗实习。与一些计算机类的公司，例如达内软件有限公司、广东道路信息发展有限公司江门分公司等建立长期的友好合作关系，为本专业的学生提供毕业实习基地。</w:t>
      </w:r>
    </w:p>
    <w:p w14:paraId="1ADD17EF">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14:paraId="540B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14:paraId="450AB03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14:paraId="18575CC4">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14:paraId="06D107F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14:paraId="57B498D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14:paraId="4D52E42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14:paraId="186F5471">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14:paraId="544DB481">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14:paraId="5FE21A77">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14:paraId="5AC5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2F45D94B">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14:paraId="40788DE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14:paraId="7009F6AA">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14:paraId="47DED26C">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14:paraId="219861B5">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1E6A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7EB32C2E">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14:paraId="081E8885">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14:paraId="5CFFDFE4">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14:paraId="1CCCA0F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14:paraId="0D1F4265">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14:paraId="5579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6C183CD4">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14:paraId="545A727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14:paraId="7F9257C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14:paraId="12CC864B">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14:paraId="325DE2D5">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5840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26B97D7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14:paraId="5E4C5B1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14:paraId="6080E0B4">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14:paraId="6AE8B5B0">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14:paraId="11002BE1">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767B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5920531F">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14:paraId="35DA2DB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14:paraId="3E87AE7C">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14:paraId="7555249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14:paraId="22A931EE">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5A72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580A5017">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14:paraId="14ABDB43">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14:paraId="629F086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14:paraId="2436071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14:paraId="196208C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3327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37189EB1">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14:paraId="55F1ECFC">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14:paraId="6CFE2077">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14:paraId="22ED5A4F">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14:paraId="7211FD1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115E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6DC091D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14:paraId="62E4C60B">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14:paraId="3A40D32F">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14:paraId="5AF3E945">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14:paraId="682C01F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14:paraId="06467E22">
      <w:pPr>
        <w:spacing w:line="430" w:lineRule="exact"/>
        <w:ind w:firstLine="480" w:firstLineChars="200"/>
        <w:rPr>
          <w:rFonts w:ascii="宋体" w:hAnsi="宋体"/>
          <w:sz w:val="24"/>
        </w:rPr>
      </w:pPr>
    </w:p>
    <w:p w14:paraId="6441EAD0">
      <w:pPr>
        <w:spacing w:line="440" w:lineRule="exact"/>
        <w:ind w:firstLine="482" w:firstLineChars="200"/>
        <w:rPr>
          <w:rFonts w:ascii="宋体" w:hAnsi="宋体"/>
          <w:b/>
          <w:bCs/>
          <w:sz w:val="24"/>
        </w:rPr>
      </w:pPr>
      <w:r>
        <w:rPr>
          <w:rFonts w:hint="eastAsia" w:ascii="宋体" w:hAnsi="宋体"/>
          <w:b/>
          <w:bCs/>
          <w:sz w:val="24"/>
        </w:rPr>
        <w:t>八、课程考核评价方式</w:t>
      </w:r>
    </w:p>
    <w:p w14:paraId="1CB009E6">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14:paraId="53FB9335">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14:paraId="505EF7C6">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14:paraId="5BED17DF">
      <w:pPr>
        <w:spacing w:line="360" w:lineRule="auto"/>
        <w:ind w:firstLine="480" w:firstLineChars="200"/>
        <w:jc w:val="left"/>
        <w:rPr>
          <w:rFonts w:ascii="宋体" w:hAnsi="宋体"/>
          <w:sz w:val="24"/>
        </w:rPr>
      </w:pPr>
    </w:p>
    <w:p w14:paraId="17F0896A">
      <w:pPr>
        <w:spacing w:line="360" w:lineRule="auto"/>
        <w:ind w:firstLine="480" w:firstLineChars="200"/>
        <w:jc w:val="left"/>
        <w:rPr>
          <w:rFonts w:ascii="宋体" w:hAnsi="宋体"/>
          <w:sz w:val="24"/>
        </w:rPr>
      </w:pPr>
    </w:p>
    <w:p w14:paraId="46387779">
      <w:pPr>
        <w:spacing w:line="360" w:lineRule="auto"/>
        <w:ind w:firstLine="480" w:firstLineChars="200"/>
        <w:jc w:val="left"/>
        <w:rPr>
          <w:rFonts w:ascii="宋体" w:hAnsi="宋体"/>
          <w:sz w:val="24"/>
        </w:rPr>
      </w:pPr>
    </w:p>
    <w:p w14:paraId="4584B534">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CD53">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35F04">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F35F04">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CDB3"/>
    <w:multiLevelType w:val="singleLevel"/>
    <w:tmpl w:val="AFC4CD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ZDAxMDgwZjEzMjJiNDYyYmNlNjQ5OTRiY2ZkZWEifQ=="/>
    <w:docVar w:name="KSO_WPS_MARK_KEY" w:val="a8cf818c-f77c-43b5-b599-9b66d40f8a34"/>
  </w:docVars>
  <w:rsids>
    <w:rsidRoot w:val="0018605F"/>
    <w:rsid w:val="0000399F"/>
    <w:rsid w:val="00025E21"/>
    <w:rsid w:val="00041A5B"/>
    <w:rsid w:val="00086615"/>
    <w:rsid w:val="0009252B"/>
    <w:rsid w:val="000E0BA2"/>
    <w:rsid w:val="000F1F88"/>
    <w:rsid w:val="000F5039"/>
    <w:rsid w:val="00124F4C"/>
    <w:rsid w:val="00161B3D"/>
    <w:rsid w:val="0018605F"/>
    <w:rsid w:val="001B1555"/>
    <w:rsid w:val="002555F8"/>
    <w:rsid w:val="00266997"/>
    <w:rsid w:val="002F0E8B"/>
    <w:rsid w:val="00375ED3"/>
    <w:rsid w:val="00377526"/>
    <w:rsid w:val="003D7FAC"/>
    <w:rsid w:val="003E6431"/>
    <w:rsid w:val="0043543A"/>
    <w:rsid w:val="00602F6A"/>
    <w:rsid w:val="00613967"/>
    <w:rsid w:val="00653C4D"/>
    <w:rsid w:val="006854ED"/>
    <w:rsid w:val="006C3D4C"/>
    <w:rsid w:val="006C7C4C"/>
    <w:rsid w:val="00725FEC"/>
    <w:rsid w:val="00756B59"/>
    <w:rsid w:val="008507C1"/>
    <w:rsid w:val="008B0B74"/>
    <w:rsid w:val="008C1D58"/>
    <w:rsid w:val="008F5AA9"/>
    <w:rsid w:val="00907CBB"/>
    <w:rsid w:val="00972237"/>
    <w:rsid w:val="00AA61E5"/>
    <w:rsid w:val="00AD6121"/>
    <w:rsid w:val="00B02024"/>
    <w:rsid w:val="00B17BFE"/>
    <w:rsid w:val="00B60479"/>
    <w:rsid w:val="00B73B34"/>
    <w:rsid w:val="00B8789A"/>
    <w:rsid w:val="00BA1F17"/>
    <w:rsid w:val="00BC4888"/>
    <w:rsid w:val="00C365F6"/>
    <w:rsid w:val="00C72A0B"/>
    <w:rsid w:val="00C74A9A"/>
    <w:rsid w:val="00C76E88"/>
    <w:rsid w:val="00CF7435"/>
    <w:rsid w:val="00D06DD4"/>
    <w:rsid w:val="00D329E1"/>
    <w:rsid w:val="00D403A6"/>
    <w:rsid w:val="00DA1117"/>
    <w:rsid w:val="00DE29D5"/>
    <w:rsid w:val="00EA1BB9"/>
    <w:rsid w:val="00ED274C"/>
    <w:rsid w:val="00F26726"/>
    <w:rsid w:val="00F60699"/>
    <w:rsid w:val="00F756E0"/>
    <w:rsid w:val="00F848E6"/>
    <w:rsid w:val="03AD2570"/>
    <w:rsid w:val="04DC1AC6"/>
    <w:rsid w:val="06543777"/>
    <w:rsid w:val="093166EA"/>
    <w:rsid w:val="0A6714E2"/>
    <w:rsid w:val="0C351BE6"/>
    <w:rsid w:val="0C944D0C"/>
    <w:rsid w:val="0CDB5914"/>
    <w:rsid w:val="0DFB7E08"/>
    <w:rsid w:val="0F6D2C8C"/>
    <w:rsid w:val="0F8509C8"/>
    <w:rsid w:val="0FBA71F7"/>
    <w:rsid w:val="10DF56C7"/>
    <w:rsid w:val="12CD013C"/>
    <w:rsid w:val="14737F0E"/>
    <w:rsid w:val="1A1D2586"/>
    <w:rsid w:val="1DE525F4"/>
    <w:rsid w:val="1FFF7C15"/>
    <w:rsid w:val="24A739C3"/>
    <w:rsid w:val="2A636CC0"/>
    <w:rsid w:val="30491410"/>
    <w:rsid w:val="357930A3"/>
    <w:rsid w:val="360528B5"/>
    <w:rsid w:val="37A77A68"/>
    <w:rsid w:val="385D0F00"/>
    <w:rsid w:val="3BC74DE9"/>
    <w:rsid w:val="3E443F78"/>
    <w:rsid w:val="431346A4"/>
    <w:rsid w:val="49BE1AFE"/>
    <w:rsid w:val="4B390E27"/>
    <w:rsid w:val="5105680D"/>
    <w:rsid w:val="61A10AAB"/>
    <w:rsid w:val="62411F29"/>
    <w:rsid w:val="630D252E"/>
    <w:rsid w:val="63DC22BC"/>
    <w:rsid w:val="64B43A74"/>
    <w:rsid w:val="6E386440"/>
    <w:rsid w:val="700E23C0"/>
    <w:rsid w:val="71032920"/>
    <w:rsid w:val="74AB5B28"/>
    <w:rsid w:val="74D37B58"/>
    <w:rsid w:val="774A75D2"/>
    <w:rsid w:val="793F05AB"/>
    <w:rsid w:val="79AD4C87"/>
    <w:rsid w:val="7B45402E"/>
    <w:rsid w:val="7CA5316D"/>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Table Normal"/>
    <w:semiHidden/>
    <w:unhideWhenUsed/>
    <w:qFormat/>
    <w:uiPriority w:val="0"/>
    <w:tblPr>
      <w:tblCellMar>
        <w:top w:w="0" w:type="dxa"/>
        <w:left w:w="0" w:type="dxa"/>
        <w:bottom w:w="0" w:type="dxa"/>
        <w:right w:w="0" w:type="dxa"/>
      </w:tblCellMar>
    </w:tblPr>
  </w:style>
  <w:style w:type="character" w:customStyle="1" w:styleId="398">
    <w:name w:val="font141"/>
    <w:basedOn w:val="42"/>
    <w:qFormat/>
    <w:uiPriority w:val="0"/>
    <w:rPr>
      <w:rFonts w:ascii="Arial Unicode MS" w:hAnsi="Arial Unicode MS" w:eastAsia="Arial Unicode MS" w:cs="Arial Unicode MS"/>
      <w:color w:val="000000"/>
      <w:sz w:val="18"/>
      <w:szCs w:val="18"/>
      <w:u w:val="none"/>
    </w:rPr>
  </w:style>
  <w:style w:type="character" w:customStyle="1" w:styleId="399">
    <w:name w:val="font71"/>
    <w:basedOn w:val="42"/>
    <w:qFormat/>
    <w:uiPriority w:val="0"/>
    <w:rPr>
      <w:rFonts w:hint="default" w:ascii="Arial" w:hAnsi="Arial" w:cs="Arial"/>
      <w:color w:val="000000"/>
      <w:sz w:val="21"/>
      <w:szCs w:val="21"/>
      <w:u w:val="none"/>
    </w:rPr>
  </w:style>
  <w:style w:type="character" w:customStyle="1" w:styleId="400">
    <w:name w:val="font21"/>
    <w:basedOn w:val="42"/>
    <w:qFormat/>
    <w:uiPriority w:val="0"/>
    <w:rPr>
      <w:rFonts w:hint="eastAsia" w:ascii="宋体" w:hAnsi="宋体" w:eastAsia="宋体" w:cs="宋体"/>
      <w:color w:val="000000"/>
      <w:sz w:val="18"/>
      <w:szCs w:val="18"/>
      <w:u w:val="none"/>
    </w:rPr>
  </w:style>
  <w:style w:type="character" w:customStyle="1" w:styleId="401">
    <w:name w:val="font31"/>
    <w:basedOn w:val="42"/>
    <w:qFormat/>
    <w:uiPriority w:val="0"/>
    <w:rPr>
      <w:rFonts w:hint="default" w:ascii="Times New Roman" w:hAnsi="Times New Roman" w:cs="Times New Roman"/>
      <w:color w:val="000000"/>
      <w:sz w:val="18"/>
      <w:szCs w:val="18"/>
      <w:u w:val="none"/>
    </w:rPr>
  </w:style>
  <w:style w:type="paragraph" w:customStyle="1" w:styleId="402">
    <w:name w:val="Plain Text"/>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8</Pages>
  <Words>3931</Words>
  <Characters>4432</Characters>
  <Lines>41</Lines>
  <Paragraphs>11</Paragraphs>
  <TotalTime>4</TotalTime>
  <ScaleCrop>false</ScaleCrop>
  <LinksUpToDate>false</LinksUpToDate>
  <CharactersWithSpaces>4470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Administrator</cp:lastModifiedBy>
  <cp:lastPrinted>2021-01-12T02:50:00Z</cp:lastPrinted>
  <dcterms:modified xsi:type="dcterms:W3CDTF">2025-04-07T02:14:55Z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42297FB908CC4C62BB47157090690A8E</vt:lpwstr>
  </property>
  <property fmtid="{D5CDD505-2E9C-101B-9397-08002B2CF9AE}" pid="4" name="KSOTemplateDocerSaveRecord">
    <vt:lpwstr>eyJoZGlkIjoiOGIxNjFhODU2MjNmZmEyNTMwNDRmOWVmMzU1MWZiYTEifQ==</vt:lpwstr>
  </property>
</Properties>
</file>